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EB8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УТВЕРЖДАЮ</w:t>
      </w:r>
    </w:p>
    <w:p w14:paraId="563CCF3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Министр жилищно-коммунального хозяйства Республики Беларусь</w:t>
      </w:r>
    </w:p>
    <w:p w14:paraId="75E5530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_____________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</w:rPr>
        <w:t>Г.А.Трубило</w:t>
      </w:r>
      <w:proofErr w:type="spellEnd"/>
    </w:p>
    <w:p w14:paraId="79AF37A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_____________ 2026 г.</w:t>
      </w:r>
    </w:p>
    <w:p w14:paraId="51F67168" w14:textId="77777777" w:rsidR="00540C94" w:rsidRPr="00013F8E" w:rsidRDefault="00540C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6699319" w14:textId="74131FC2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13F8E">
        <w:rPr>
          <w:rFonts w:ascii="Times New Roman" w:eastAsia="Times New Roman" w:hAnsi="Times New Roman" w:cs="Times New Roman"/>
          <w:b/>
          <w:bCs/>
          <w:color w:val="000000"/>
        </w:rPr>
        <w:t>ИЗВЕЩЕНИЕ</w:t>
      </w:r>
      <w:r w:rsidR="00C979E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ОБ </w:t>
      </w:r>
      <w:proofErr w:type="gramStart"/>
      <w:r w:rsidR="00C979EB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ИЗМЕНЕНИИ  УСЛОВИЙ</w:t>
      </w:r>
      <w:proofErr w:type="gramEnd"/>
      <w:r w:rsidRPr="00013F8E">
        <w:rPr>
          <w:rFonts w:ascii="Times New Roman" w:eastAsia="Times New Roman" w:hAnsi="Times New Roman" w:cs="Times New Roman"/>
          <w:b/>
          <w:bCs/>
          <w:color w:val="000000"/>
        </w:rPr>
        <w:br/>
        <w:t>о проведении конкурса</w:t>
      </w:r>
    </w:p>
    <w:p w14:paraId="4B3D0AA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 Сведения об организаторе конкурса:</w:t>
      </w:r>
    </w:p>
    <w:p w14:paraId="7FCDE00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1.1. полное наименование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Министерство жилищно-коммунального хозяйства Республики Беларусь</w:t>
      </w:r>
    </w:p>
    <w:p w14:paraId="18199F48" w14:textId="7AFCF5FC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1.2. место нахождения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220030, г.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Минск, ул.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Берсона, 16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A003C2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  <w:tab w:val="left" w:pos="89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1.3. адрес официального сайта организатора конкурса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mjkx.gov.by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60FE048" w14:textId="3A7427D2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1.4. адрес электронной почты организатора конкурса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: info@mjkx.gov.by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0A1C14A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1.5. фамилия, собственное имя, отчество (если таковое имеется) и номер телефона ответственного за организацию конкурса </w:t>
      </w:r>
      <w:proofErr w:type="spellStart"/>
      <w:r w:rsidRPr="00013F8E">
        <w:rPr>
          <w:rFonts w:ascii="Times New Roman" w:eastAsia="Times New Roman" w:hAnsi="Times New Roman" w:cs="Times New Roman"/>
          <w:color w:val="000000"/>
        </w:rPr>
        <w:t>Филанович</w:t>
      </w:r>
      <w:proofErr w:type="spellEnd"/>
      <w:r w:rsidRPr="00013F8E">
        <w:rPr>
          <w:rFonts w:ascii="Times New Roman" w:eastAsia="Times New Roman" w:hAnsi="Times New Roman" w:cs="Times New Roman"/>
          <w:color w:val="000000"/>
        </w:rPr>
        <w:t xml:space="preserve"> Алексей Геннадьевич, +37517 3710649.</w:t>
      </w:r>
    </w:p>
    <w:p w14:paraId="72504298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 Сведения о конкурсе:</w:t>
      </w:r>
    </w:p>
    <w:p w14:paraId="0C17C6D2" w14:textId="52E495F0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2.1. сроки проведения конкурса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u w:val="single"/>
        </w:rPr>
        <w:t xml:space="preserve">с </w:t>
      </w:r>
      <w:r w:rsidR="00013F8E">
        <w:rPr>
          <w:rFonts w:ascii="Times New Roman" w:eastAsia="Times New Roman" w:hAnsi="Times New Roman" w:cs="Times New Roman"/>
          <w:u w:val="single"/>
          <w:lang w:val="ru-RU"/>
        </w:rPr>
        <w:t>28</w:t>
      </w:r>
      <w:r w:rsidR="00013F8E" w:rsidRPr="00013F8E">
        <w:rPr>
          <w:rFonts w:ascii="Times New Roman" w:eastAsia="Times New Roman" w:hAnsi="Times New Roman" w:cs="Times New Roman"/>
          <w:u w:val="single"/>
          <w:lang w:val="ru-RU"/>
        </w:rPr>
        <w:t>.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0</w:t>
      </w:r>
      <w:r w:rsidR="00013F8E" w:rsidRPr="00013F8E">
        <w:rPr>
          <w:rFonts w:ascii="Times New Roman" w:eastAsia="Times New Roman" w:hAnsi="Times New Roman" w:cs="Times New Roman"/>
          <w:u w:val="single"/>
          <w:lang w:val="ru-RU"/>
        </w:rPr>
        <w:t>8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 xml:space="preserve">.2026 по </w:t>
      </w:r>
      <w:r w:rsidR="00013F8E">
        <w:rPr>
          <w:rFonts w:ascii="Times New Roman" w:eastAsia="Times New Roman" w:hAnsi="Times New Roman" w:cs="Times New Roman"/>
          <w:u w:val="single"/>
          <w:lang w:val="ru-RU"/>
        </w:rPr>
        <w:t>10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>.2026</w:t>
      </w:r>
      <w:r w:rsidRPr="00013F8E">
        <w:rPr>
          <w:rFonts w:ascii="Times New Roman" w:eastAsia="Times New Roman" w:hAnsi="Times New Roman" w:cs="Times New Roman"/>
          <w:u w:val="single"/>
        </w:rPr>
        <w:tab/>
      </w:r>
      <w:r w:rsidRPr="00013F8E">
        <w:rPr>
          <w:rFonts w:ascii="Times New Roman" w:eastAsia="Times New Roman" w:hAnsi="Times New Roman" w:cs="Times New Roman"/>
        </w:rPr>
        <w:t>;</w:t>
      </w:r>
    </w:p>
    <w:p w14:paraId="073314AC" w14:textId="75EE170B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</w:rPr>
        <w:t xml:space="preserve">2.2. дата и время проведения конкурса </w:t>
      </w:r>
      <w:r w:rsidRPr="00013F8E">
        <w:rPr>
          <w:rFonts w:ascii="Times New Roman" w:eastAsia="Times New Roman" w:hAnsi="Times New Roman" w:cs="Times New Roman"/>
          <w:u w:val="single"/>
        </w:rPr>
        <w:tab/>
      </w:r>
      <w:r w:rsidR="00013F8E">
        <w:rPr>
          <w:rFonts w:ascii="Times New Roman" w:eastAsia="Times New Roman" w:hAnsi="Times New Roman" w:cs="Times New Roman"/>
          <w:u w:val="single"/>
          <w:lang w:val="ru-RU"/>
        </w:rPr>
        <w:t>10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>.2026 в 10-00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DACCEAB" w14:textId="22F2A0F3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9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2.3. место проведения конкурса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г.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Минск, ул.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Берсона, 16 (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каб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>.   )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79815B3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2.4. предмет конкурса: право на заключение договора на реализацию мероприятия;</w:t>
      </w:r>
    </w:p>
    <w:p w14:paraId="72948EA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2.5. порядок проведения конкурса: конкурс проводится в порядке, определенном Инструкцией о порядке проведения конкурсов по выбору исполнителей мероприятий государственных программ, утвержденной постановлением Министерства природных ресурсов и охраны окружающей среды Республики Беларусь от 5 августа 2016 г. № 28.</w:t>
      </w:r>
    </w:p>
    <w:p w14:paraId="4830FE9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 Сведения о мероприятии:</w:t>
      </w:r>
    </w:p>
    <w:p w14:paraId="1AA4F9E6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3.1. наименование государственной программы: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«ЭКОЛОГИЯ»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613A1C1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3.2. наименование подпрограммы (если государственная программа имеет подпрограмму)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подпрограммы 6 «Цель 99» Задача 1. Максимальное вовлечение коммунальных отходов в хозяйственный оборот Государственной программы «Экология» на 2026-2030 годы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7A31419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3.3. наименование мероприятия </w:t>
      </w:r>
      <w:r w:rsidRPr="00013F8E">
        <w:rPr>
          <w:rFonts w:ascii="Times New Roman" w:eastAsia="Times New Roman" w:hAnsi="Times New Roman" w:cs="Times New Roman"/>
          <w:color w:val="000000"/>
        </w:rPr>
        <w:tab/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«Создание и эксплуатация автоматизированной системы учета ТКО (АИС «Отходы»)»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EAE9EA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3.4. возможность выполнения мероприятия отдельными этапами: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2026 год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1C08D06C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3.5. условия выполнения мероприятия:</w:t>
      </w:r>
    </w:p>
    <w:p w14:paraId="193086B8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left" w:pos="86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объем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в полном объеме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75ACFF4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(в полном объеме или частично)</w:t>
      </w:r>
    </w:p>
    <w:p w14:paraId="08C96C95" w14:textId="10A60E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ориентировочные сроки начала и завершения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</w:rPr>
        <w:tab/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с </w:t>
      </w:r>
      <w:r w:rsid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14</w:t>
      </w:r>
      <w:r w:rsidR="006F7E02" w:rsidRPr="00013F8E">
        <w:rPr>
          <w:rFonts w:ascii="Times New Roman" w:eastAsia="Times New Roman" w:hAnsi="Times New Roman" w:cs="Times New Roman"/>
          <w:color w:val="000000"/>
          <w:u w:val="single"/>
          <w:lang w:val="ru-RU"/>
        </w:rPr>
        <w:t>.</w:t>
      </w:r>
      <w:r w:rsid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09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.2026 по 31.12.2026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32574F4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ориентировочные сроки начала и завершения отдельных этапов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нет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5A89CECE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69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73CF978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ожидаемые результаты от выполнения мероприятия (его отдельных этапов):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формирование единого информационного пространства в сфере обращения с ТКО на территории Республики Беларусь посредством создания АИС «Отходы»;</w:t>
      </w:r>
    </w:p>
    <w:p w14:paraId="7DF48541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  <w:tab w:val="left" w:pos="82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иные условия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нет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8A91ACE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наличии таких условий)</w:t>
      </w:r>
    </w:p>
    <w:p w14:paraId="7A7624F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финансирование мероприятия:</w:t>
      </w:r>
    </w:p>
    <w:p w14:paraId="21758A5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источник финансирования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средства государственного учреждения «Оператор вторичных материальных ресурсов»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3549582B" w14:textId="490C9B3B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8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объем финансирования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C979EB">
        <w:rPr>
          <w:rFonts w:ascii="Times New Roman" w:eastAsia="Times New Roman" w:hAnsi="Times New Roman" w:cs="Times New Roman"/>
          <w:color w:val="000000"/>
          <w:u w:val="single"/>
          <w:lang w:val="ru-RU"/>
        </w:rPr>
        <w:t>1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272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,0 тысяч рублей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.</w:t>
      </w:r>
    </w:p>
    <w:p w14:paraId="59C8294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(сумма указывается цифрами и прописью)</w:t>
      </w:r>
    </w:p>
    <w:p w14:paraId="6EE5A4AC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4. Критерии определения победителя конкурса и способ их оценки (формула этого способа при необходимости):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цена – 100%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.</w:t>
      </w:r>
    </w:p>
    <w:p w14:paraId="7AEB46A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 Перечень условий, </w:t>
      </w:r>
      <w:r w:rsidRPr="00013F8E">
        <w:rPr>
          <w:rFonts w:ascii="Times New Roman" w:eastAsia="Times New Roman" w:hAnsi="Times New Roman" w:cs="Times New Roman"/>
          <w:b/>
          <w:bCs/>
          <w:color w:val="000000"/>
        </w:rPr>
        <w:t>включаемых в договор</w:t>
      </w:r>
      <w:r w:rsidRPr="00013F8E">
        <w:rPr>
          <w:rFonts w:ascii="Times New Roman" w:eastAsia="Times New Roman" w:hAnsi="Times New Roman" w:cs="Times New Roman"/>
          <w:color w:val="000000"/>
        </w:rPr>
        <w:t xml:space="preserve"> на выполнение мероприятия:</w:t>
      </w:r>
    </w:p>
    <w:p w14:paraId="2F03662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5.1. перечень условий о выполнении мероприятия:</w:t>
      </w:r>
    </w:p>
    <w:p w14:paraId="3072405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объем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в полном объеме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A1ABAC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(в полном объеме или частично)</w:t>
      </w:r>
    </w:p>
    <w:p w14:paraId="5E7BF2C1" w14:textId="5ABB462D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lastRenderedPageBreak/>
        <w:t xml:space="preserve">сроки выполнения мероприятия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с </w:t>
      </w:r>
      <w:r w:rsid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14.09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.2026 по 31.12.20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30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74236CC" w14:textId="44930297" w:rsidR="00587305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013F8E">
        <w:rPr>
          <w:rFonts w:ascii="Times New Roman" w:eastAsia="Times New Roman" w:hAnsi="Times New Roman" w:cs="Times New Roman"/>
          <w:color w:val="000000"/>
        </w:rPr>
        <w:t>сроки начала и</w:t>
      </w:r>
      <w:r w:rsidR="0058730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013F8E">
        <w:rPr>
          <w:rFonts w:ascii="Times New Roman" w:eastAsia="Times New Roman" w:hAnsi="Times New Roman" w:cs="Times New Roman"/>
          <w:color w:val="000000"/>
        </w:rPr>
        <w:t>завершения отдельных этапов выполнения мероприятия</w:t>
      </w:r>
      <w:r w:rsidR="00587305">
        <w:rPr>
          <w:rFonts w:ascii="Times New Roman" w:eastAsia="Times New Roman" w:hAnsi="Times New Roman" w:cs="Times New Roman"/>
          <w:color w:val="000000"/>
          <w:lang w:val="ru-RU"/>
        </w:rPr>
        <w:t>:</w:t>
      </w:r>
    </w:p>
    <w:tbl>
      <w:tblPr>
        <w:tblStyle w:val="a7"/>
        <w:tblW w:w="9639" w:type="dxa"/>
        <w:tblInd w:w="704" w:type="dxa"/>
        <w:tblLook w:val="04A0" w:firstRow="1" w:lastRow="0" w:firstColumn="1" w:lastColumn="0" w:noHBand="0" w:noVBand="1"/>
      </w:tblPr>
      <w:tblGrid>
        <w:gridCol w:w="988"/>
        <w:gridCol w:w="5982"/>
        <w:gridCol w:w="2669"/>
      </w:tblGrid>
      <w:tr w:rsidR="00587305" w14:paraId="4C827AA8" w14:textId="77777777" w:rsidTr="00895464">
        <w:tc>
          <w:tcPr>
            <w:tcW w:w="988" w:type="dxa"/>
          </w:tcPr>
          <w:p w14:paraId="21C0D73E" w14:textId="49FD4EEB" w:rsidR="00587305" w:rsidRDefault="00587305" w:rsidP="005873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 п/п</w:t>
            </w:r>
          </w:p>
        </w:tc>
        <w:tc>
          <w:tcPr>
            <w:tcW w:w="5982" w:type="dxa"/>
          </w:tcPr>
          <w:p w14:paraId="7E0E1DF1" w14:textId="4CDA3CF3" w:rsidR="00587305" w:rsidRDefault="00587305" w:rsidP="005873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Наименование этапа</w:t>
            </w:r>
          </w:p>
        </w:tc>
        <w:tc>
          <w:tcPr>
            <w:tcW w:w="2669" w:type="dxa"/>
          </w:tcPr>
          <w:p w14:paraId="7E9F9E22" w14:textId="6AD6C22C" w:rsidR="00587305" w:rsidRDefault="00587305" w:rsidP="005873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Срок выполнения</w:t>
            </w:r>
          </w:p>
        </w:tc>
      </w:tr>
      <w:tr w:rsidR="00587305" w14:paraId="07412FE3" w14:textId="77777777" w:rsidTr="00895464">
        <w:tc>
          <w:tcPr>
            <w:tcW w:w="988" w:type="dxa"/>
          </w:tcPr>
          <w:p w14:paraId="6754DC72" w14:textId="12CBEABE" w:rsidR="00587305" w:rsidRDefault="00587305" w:rsidP="0089546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982" w:type="dxa"/>
          </w:tcPr>
          <w:p w14:paraId="3D99E37F" w14:textId="66F62773" w:rsidR="00587305" w:rsidRDefault="00587305" w:rsidP="0058730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8730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 АИС «Отходы»</w:t>
            </w:r>
          </w:p>
        </w:tc>
        <w:tc>
          <w:tcPr>
            <w:tcW w:w="2669" w:type="dxa"/>
          </w:tcPr>
          <w:p w14:paraId="53B9500F" w14:textId="2ABAE7D1" w:rsidR="00587305" w:rsidRDefault="00587305" w:rsidP="0089546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2026 г.</w:t>
            </w:r>
          </w:p>
        </w:tc>
      </w:tr>
      <w:tr w:rsidR="00587305" w14:paraId="06BCD410" w14:textId="77777777" w:rsidTr="00895464">
        <w:tc>
          <w:tcPr>
            <w:tcW w:w="988" w:type="dxa"/>
          </w:tcPr>
          <w:p w14:paraId="4D13D0BF" w14:textId="3996A426" w:rsidR="00587305" w:rsidRDefault="00895464" w:rsidP="0089546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2-4</w:t>
            </w:r>
          </w:p>
        </w:tc>
        <w:tc>
          <w:tcPr>
            <w:tcW w:w="5982" w:type="dxa"/>
          </w:tcPr>
          <w:p w14:paraId="0C3C167E" w14:textId="47EF3D73" w:rsidR="00587305" w:rsidRPr="00587305" w:rsidRDefault="00587305" w:rsidP="00587305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Эксплуатация</w:t>
            </w:r>
            <w:r w:rsidRPr="0058730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АИС «Отходы»</w:t>
            </w:r>
          </w:p>
        </w:tc>
        <w:tc>
          <w:tcPr>
            <w:tcW w:w="2669" w:type="dxa"/>
          </w:tcPr>
          <w:p w14:paraId="783790D9" w14:textId="3B650591" w:rsidR="00587305" w:rsidRDefault="00895464" w:rsidP="0089546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2027–2030 гг.</w:t>
            </w:r>
          </w:p>
        </w:tc>
      </w:tr>
    </w:tbl>
    <w:p w14:paraId="1747D649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иные условия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нет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39F46166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6F49465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5.2. источник, размер финансирования мероприятия:</w:t>
      </w:r>
    </w:p>
    <w:p w14:paraId="691C71F6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Источник: средства государственного учреждения «Оператор вторичных материальных ресурсов»;</w:t>
      </w:r>
    </w:p>
    <w:p w14:paraId="034CDC0A" w14:textId="04B8D3B6" w:rsidR="00540C94" w:rsidRPr="00587305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Размер финансирования: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3604F">
        <w:rPr>
          <w:rFonts w:ascii="Times New Roman" w:eastAsia="Times New Roman" w:hAnsi="Times New Roman" w:cs="Times New Roman"/>
          <w:color w:val="000000"/>
          <w:u w:val="single"/>
          <w:lang w:val="ru-RU"/>
        </w:rPr>
        <w:t>1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272</w:t>
      </w:r>
      <w:r w:rsidR="0053604F">
        <w:rPr>
          <w:rFonts w:ascii="Times New Roman" w:eastAsia="Times New Roman" w:hAnsi="Times New Roman" w:cs="Times New Roman"/>
          <w:color w:val="000000"/>
          <w:u w:val="single"/>
          <w:lang w:val="ru-RU"/>
        </w:rPr>
        <w:t>,0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 тысяч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и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 рублей (</w:t>
      </w:r>
      <w:r w:rsidR="0053604F">
        <w:rPr>
          <w:rFonts w:ascii="Times New Roman" w:eastAsia="Times New Roman" w:hAnsi="Times New Roman" w:cs="Times New Roman"/>
          <w:color w:val="000000"/>
          <w:u w:val="single"/>
          <w:lang w:val="ru-RU"/>
        </w:rPr>
        <w:t xml:space="preserve">один миллион 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двести семьдесят две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 тысяч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и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 рублей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, 00 копеек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)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;</w:t>
      </w:r>
    </w:p>
    <w:p w14:paraId="36A20DCD" w14:textId="5D7CC9B3" w:rsidR="00540C94" w:rsidRPr="00587305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5.3. результат выполнения мероприятия: </w:t>
      </w:r>
      <w:r w:rsidRPr="00013F8E">
        <w:rPr>
          <w:rFonts w:ascii="Times New Roman" w:eastAsia="Times New Roman" w:hAnsi="Times New Roman" w:cs="Times New Roman"/>
          <w:color w:val="000000"/>
        </w:rPr>
        <w:tab/>
      </w:r>
      <w:r w:rsidR="00886487" w:rsidRPr="00013F8E">
        <w:rPr>
          <w:rFonts w:ascii="Times New Roman" w:eastAsia="Times New Roman" w:hAnsi="Times New Roman" w:cs="Times New Roman"/>
          <w:color w:val="000000"/>
          <w:u w:val="single"/>
          <w:lang w:val="ru-RU"/>
        </w:rPr>
        <w:t>программное обеспечение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 АИС «Отходы»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;</w:t>
      </w:r>
    </w:p>
    <w:p w14:paraId="01F844B9" w14:textId="1752AEDF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5.4. перечень условий (требований) к качеству выполнения</w:t>
      </w:r>
      <w:r w:rsidRPr="00013F8E">
        <w:rPr>
          <w:rFonts w:ascii="Times New Roman" w:eastAsia="Times New Roman" w:hAnsi="Times New Roman" w:cs="Times New Roman"/>
          <w:color w:val="000000"/>
        </w:rPr>
        <w:t xml:space="preserve"> мероприятия;</w:t>
      </w:r>
    </w:p>
    <w:p w14:paraId="2C71301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5.5. порядок и сроки приемки результата выполнения мероприятия (результата выполнения этапа мероприятия – при необходимости):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комиссионно с оформлением акта приемочных испытаний не позднее 10 декабря 2026 года;</w:t>
      </w:r>
    </w:p>
    <w:p w14:paraId="0D4FD09C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5.6. показатели деятельности, направленные на достижение целевых показателей (название показателей и их значение):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Формирование ведомственной отчетности «О санитарной очистке населенных пунктов» (2026 год – тестовый период: начиная с 2027 года – 100%)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4A02B5C1" w14:textId="56DE2F2F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5.7. обязательство исполнителя мероприятия по возврату бюджетных средств, использованных не по целевому назначению или использованных с нарушением бюджетного или иного законодательства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в соответствии с законодательством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503991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5.8. меры ответственности, в том числе:</w:t>
      </w:r>
    </w:p>
    <w:p w14:paraId="5614B10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несвоевременность (нарушение сроков) выполнения мероприятия;</w:t>
      </w:r>
    </w:p>
    <w:p w14:paraId="72D7BFF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нарушение условий (требований) к качеству выполнения мероприятия;</w:t>
      </w:r>
    </w:p>
    <w:p w14:paraId="59ED4F6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недостижение показателей деятельности исполнителя мероприятия, направленной на достижение целевых показателей;</w:t>
      </w:r>
    </w:p>
    <w:p w14:paraId="000D3F5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за неэффективное использование бюджетных средств на осуществление мероприятия;</w:t>
      </w:r>
    </w:p>
    <w:p w14:paraId="1744140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5.9. условие о преимущественном использовании при реализации мероприятия государственной программы товаров (в том числе сырья, материалов, оборудования, инструментов и др.), произведенных в Республике Беларусь и (или) государствах Евразийского экономического союза (либо государствах, товарам из которых предоставлен национальный режим), в пределах, допустимых законодательством о государственных закупках или закупках за счет собственных средств;</w:t>
      </w:r>
    </w:p>
    <w:p w14:paraId="29BFEF3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5.10. иные условия: НЕТ.</w:t>
      </w:r>
    </w:p>
    <w:p w14:paraId="4349B0E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7D134E19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 Сведения об оформлении участия в конкурсе:</w:t>
      </w:r>
    </w:p>
    <w:p w14:paraId="68A81548" w14:textId="349B2859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6.1. место (почтовый адрес) приема заявок на участие в конкурсе</w:t>
      </w:r>
      <w:r w:rsidR="00587305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="00587305">
        <w:rPr>
          <w:rFonts w:ascii="Times New Roman" w:eastAsia="Times New Roman" w:hAnsi="Times New Roman" w:cs="Times New Roman"/>
          <w:color w:val="000000"/>
          <w:lang w:val="ru-RU"/>
        </w:rPr>
        <w:br/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г.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Минск, ул.</w:t>
      </w:r>
      <w:r w:rsidR="00587305">
        <w:rPr>
          <w:rFonts w:ascii="Times New Roman" w:eastAsia="Times New Roman" w:hAnsi="Times New Roman" w:cs="Times New Roman"/>
          <w:color w:val="000000"/>
          <w:u w:val="single"/>
          <w:lang w:val="ru-RU"/>
        </w:rPr>
        <w:t> 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Берсона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, 16 (</w:t>
      </w:r>
      <w:proofErr w:type="spellStart"/>
      <w:r w:rsidRPr="00013F8E">
        <w:rPr>
          <w:rFonts w:ascii="Times New Roman" w:eastAsia="Times New Roman" w:hAnsi="Times New Roman" w:cs="Times New Roman"/>
          <w:color w:val="000000"/>
          <w:u w:val="single"/>
        </w:rPr>
        <w:t>каб</w:t>
      </w:r>
      <w:proofErr w:type="spellEnd"/>
      <w:r w:rsidRPr="00013F8E">
        <w:rPr>
          <w:rFonts w:ascii="Times New Roman" w:eastAsia="Times New Roman" w:hAnsi="Times New Roman" w:cs="Times New Roman"/>
          <w:color w:val="000000"/>
          <w:u w:val="single"/>
        </w:rPr>
        <w:t xml:space="preserve">. 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)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13456345" w14:textId="43F3BA4D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6.2. дата и время окончания приема конкурсных предложений </w:t>
      </w:r>
      <w:r w:rsidR="00013F8E" w:rsidRPr="00BB76E3">
        <w:rPr>
          <w:rFonts w:ascii="Times New Roman" w:eastAsia="Times New Roman" w:hAnsi="Times New Roman" w:cs="Times New Roman"/>
          <w:color w:val="000000"/>
          <w:u w:val="single"/>
          <w:lang w:val="ru-RU"/>
        </w:rPr>
        <w:t>10</w:t>
      </w:r>
      <w:r w:rsidRPr="00013F8E">
        <w:rPr>
          <w:rFonts w:ascii="Times New Roman" w:eastAsia="Times New Roman" w:hAnsi="Times New Roman" w:cs="Times New Roman"/>
          <w:u w:val="single"/>
        </w:rPr>
        <w:t>.0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9</w:t>
      </w:r>
      <w:r w:rsidRPr="00013F8E">
        <w:rPr>
          <w:rFonts w:ascii="Times New Roman" w:eastAsia="Times New Roman" w:hAnsi="Times New Roman" w:cs="Times New Roman"/>
          <w:u w:val="single"/>
        </w:rPr>
        <w:t>.2026 в 9-</w:t>
      </w:r>
      <w:r w:rsidR="00886487" w:rsidRPr="00013F8E">
        <w:rPr>
          <w:rFonts w:ascii="Times New Roman" w:eastAsia="Times New Roman" w:hAnsi="Times New Roman" w:cs="Times New Roman"/>
          <w:u w:val="single"/>
          <w:lang w:val="ru-RU"/>
        </w:rPr>
        <w:t>3</w:t>
      </w:r>
      <w:r w:rsidRPr="00013F8E">
        <w:rPr>
          <w:rFonts w:ascii="Times New Roman" w:eastAsia="Times New Roman" w:hAnsi="Times New Roman" w:cs="Times New Roman"/>
          <w:u w:val="single"/>
        </w:rPr>
        <w:t>0</w:t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67FE080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6.3. в конкурсе могут участвовать юридические лица и индивидуальные предприниматели, за исключением случаев, указанных в абзацах четвертом–восьмом части третьей пункта 18 Положения о порядке формирования, финансирования, выполнения и оценки эффективности реализации государственных программ, утвержденного Указом Президента Республики Беларусь от 25 июля 2016 г. № 289;</w:t>
      </w:r>
    </w:p>
    <w:p w14:paraId="178817E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6.4. участник конкурса представляет конкурсное предложение, которое содержит заявку на участие в конкурсе, к которой прилагаются:</w:t>
      </w:r>
    </w:p>
    <w:p w14:paraId="5B0A5E7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копия (заверенная) свидетельства о государственной регистрации юридического лица, индивидуального предпринимателя в Едином государственном регистре юридических лиц и индивидуальных предпринимателей;</w:t>
      </w:r>
    </w:p>
    <w:p w14:paraId="37D81CF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документы, подтверждающие полномочия представителя, если заявка на участие в конкурсе подписана не лицом, уполномоченным в соответствии с учредительными документами действовать от имени субъекта хозяйствования;</w:t>
      </w:r>
    </w:p>
    <w:p w14:paraId="78DBAF4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иные документы по желанию участника конкурса.</w:t>
      </w:r>
    </w:p>
    <w:p w14:paraId="1EE0338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lastRenderedPageBreak/>
        <w:t>7. Срок для отказа от проведения конкурса организатором конкурса:</w:t>
      </w:r>
    </w:p>
    <w:p w14:paraId="1A266C56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организатор конкурса вправе отказаться от проведения конкурса в течение первой половины срока, установленного в извещении о проведении конкурса, для приема заявок на участие в конкурсе.</w:t>
      </w:r>
    </w:p>
    <w:p w14:paraId="4F16D6F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8. Срок для заключения договора на реализацию мероприятия, в том числе:</w:t>
      </w:r>
    </w:p>
    <w:p w14:paraId="3A42872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8.1. срок для направления победителю конкурса двух экземпляров договора, составленного организатором конкурса по результатам проведения конкурса, подписанных уполномоченным представителем организатора конкурса: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  <w:t>не позднее следующего дня после утверждения протокола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013F8E">
        <w:rPr>
          <w:rFonts w:ascii="Times New Roman" w:eastAsia="Times New Roman" w:hAnsi="Times New Roman" w:cs="Times New Roman"/>
          <w:color w:val="000000"/>
        </w:rPr>
        <w:t>;</w:t>
      </w:r>
    </w:p>
    <w:p w14:paraId="25476B1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 xml:space="preserve">8.2. срок для направления победителем конкурса организатору конкурса одного из двух экземпляров договора, полученных от организатора конкурса, подписанного уполномоченным представителем организатора конкурса и победителем конкурса: </w:t>
      </w:r>
      <w:r w:rsidRPr="00013F8E">
        <w:rPr>
          <w:rFonts w:ascii="Times New Roman" w:eastAsia="Times New Roman" w:hAnsi="Times New Roman" w:cs="Times New Roman"/>
          <w:color w:val="000000"/>
          <w:u w:val="single"/>
        </w:rPr>
        <w:t>не позднее двух рабочих дней</w:t>
      </w:r>
      <w:r w:rsidRPr="00013F8E">
        <w:rPr>
          <w:rFonts w:ascii="Times New Roman" w:eastAsia="Times New Roman" w:hAnsi="Times New Roman" w:cs="Times New Roman"/>
          <w:color w:val="000000"/>
        </w:rPr>
        <w:t>.</w:t>
      </w:r>
    </w:p>
    <w:p w14:paraId="3FE4F4C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 Сведения о задатке*: НЕТ</w:t>
      </w:r>
    </w:p>
    <w:p w14:paraId="4D8E52F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9.1. размер задатка _______________________________________________________;</w:t>
      </w:r>
    </w:p>
    <w:p w14:paraId="68110F0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9.2. срок внесения задатка _________________________________________________;</w:t>
      </w:r>
    </w:p>
    <w:p w14:paraId="7179E50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9.3. порядок внесения задатка ______________________________________________;</w:t>
      </w:r>
    </w:p>
    <w:p w14:paraId="6C53BF1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9.4. иная информация (при наличии такой информации) ________________________.</w:t>
      </w:r>
    </w:p>
    <w:p w14:paraId="63D7B4B1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 Сведения о возмещении затрат на организацию и проведение конкурса*:</w:t>
      </w:r>
    </w:p>
    <w:p w14:paraId="653BDF9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10.1. размер возмещения затрат ____________________________________________;</w:t>
      </w:r>
    </w:p>
    <w:p w14:paraId="44FC7B6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10.2. срок возмещения затрат ______________________________________________;</w:t>
      </w:r>
    </w:p>
    <w:p w14:paraId="2517852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10.3. порядок возмещения затрат ___________________________________________;</w:t>
      </w:r>
    </w:p>
    <w:p w14:paraId="125ADA8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10.4. иная информация (при наличии такой информации) _______________________.</w:t>
      </w:r>
    </w:p>
    <w:p w14:paraId="427DD52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11. Иная информация (сведения) при необходимости __________________________.</w:t>
      </w:r>
    </w:p>
    <w:p w14:paraId="7066A216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2C65284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stggd1s0t93p" w:colFirst="0" w:colLast="0"/>
      <w:bookmarkEnd w:id="0"/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* Сведения указываются в извещении о проведении конкурса в случае определения организатором конкурса необходимости внесения задатка, возмещения затрат на организацию и проведение конкурса.</w:t>
      </w:r>
    </w:p>
    <w:p w14:paraId="3FC79A4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p w14:paraId="6776E8F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p w14:paraId="57D33A25" w14:textId="77777777" w:rsidR="00540C94" w:rsidRPr="00013F8E" w:rsidRDefault="00B32098">
      <w:pPr>
        <w:rPr>
          <w:rFonts w:ascii="Times New Roman" w:eastAsia="Times New Roman" w:hAnsi="Times New Roman" w:cs="Times New Roman"/>
          <w:color w:val="000000"/>
        </w:rPr>
      </w:pPr>
      <w:r w:rsidRPr="00013F8E">
        <w:br w:type="page"/>
      </w:r>
    </w:p>
    <w:p w14:paraId="5D6A7A0D" w14:textId="77777777" w:rsidR="00540C94" w:rsidRPr="00013F8E" w:rsidRDefault="00540C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5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456"/>
        <w:gridCol w:w="3467"/>
      </w:tblGrid>
      <w:tr w:rsidR="00540C94" w:rsidRPr="00013F8E" w14:paraId="7C7CC921" w14:textId="77777777"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9320B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1AA5D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bookmarkStart w:id="1" w:name="ka7sghkfmw2c" w:colFirst="0" w:colLast="0"/>
            <w:bookmarkEnd w:id="1"/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Приложение 2</w:t>
            </w:r>
          </w:p>
          <w:p w14:paraId="00D16783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к Инструкции о порядке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проведения конкурсов по выбору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исполнителей мероприятий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 xml:space="preserve">государственных программ 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(в редакции постановления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Министерства природных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ресурсов и охраны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окружающей среды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>Республики Беларусь</w:t>
            </w:r>
            <w:r w:rsidRPr="00013F8E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br/>
              <w:t xml:space="preserve">16.12.2022 № 58) </w:t>
            </w:r>
          </w:p>
        </w:tc>
      </w:tr>
    </w:tbl>
    <w:p w14:paraId="5A3CEE3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p w14:paraId="6E8AFF9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a78heekzenzt" w:colFirst="0" w:colLast="0"/>
      <w:bookmarkEnd w:id="2"/>
      <w:r w:rsidRPr="00013F8E">
        <w:rPr>
          <w:rFonts w:ascii="Times New Roman" w:eastAsia="Times New Roman" w:hAnsi="Times New Roman" w:cs="Times New Roman"/>
          <w:color w:val="000000"/>
          <w:sz w:val="22"/>
          <w:szCs w:val="22"/>
        </w:rPr>
        <w:t>Форма</w:t>
      </w:r>
    </w:p>
    <w:p w14:paraId="657CB86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13F8E">
        <w:rPr>
          <w:rFonts w:ascii="Times New Roman" w:eastAsia="Times New Roman" w:hAnsi="Times New Roman" w:cs="Times New Roman"/>
          <w:b/>
          <w:bCs/>
          <w:color w:val="000000"/>
        </w:rPr>
        <w:t>ЗАЯВКА</w:t>
      </w:r>
      <w:r w:rsidRPr="00013F8E">
        <w:rPr>
          <w:rFonts w:ascii="Times New Roman" w:eastAsia="Times New Roman" w:hAnsi="Times New Roman" w:cs="Times New Roman"/>
          <w:b/>
          <w:bCs/>
          <w:color w:val="000000"/>
        </w:rPr>
        <w:br/>
        <w:t>на участие в конкурсе</w:t>
      </w:r>
    </w:p>
    <w:p w14:paraId="7CBBDC46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 Сведения об участнике конкурса:</w:t>
      </w:r>
    </w:p>
    <w:p w14:paraId="4DFE6FD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1.1. полное наименование юридического лица, фамилия, собственное имя, отчество (если таковое имеется) индивидуального предпринимателя __________________________;</w:t>
      </w:r>
    </w:p>
    <w:p w14:paraId="3515D2F1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1.2. место нахождения юридического лица, место жительства индивидуального предпринимателя _____________________________________________________________;</w:t>
      </w:r>
    </w:p>
    <w:p w14:paraId="214A2BB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1.3. учетный номер плательщика ___________________________________________;</w:t>
      </w:r>
    </w:p>
    <w:p w14:paraId="357CB060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1.4. банковские реквизиты _________________________________________________;</w:t>
      </w:r>
    </w:p>
    <w:p w14:paraId="0B872DFE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1.5. адрес электронной почты (при наличии) __________________________________;</w:t>
      </w:r>
    </w:p>
    <w:p w14:paraId="5BFC17F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1.6. фамилия, собственное имя, отчество (если таковое имеется) и номер телефона контактного лица _____________________________________________________________;</w:t>
      </w:r>
    </w:p>
    <w:p w14:paraId="712FCBB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 Сведения об организаторе конкурса:</w:t>
      </w:r>
    </w:p>
    <w:p w14:paraId="51A6669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2.1. полное наименование _________________________________________________;</w:t>
      </w:r>
    </w:p>
    <w:p w14:paraId="77BBBE7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2.2. место нахождения ____________________________________________________.</w:t>
      </w:r>
    </w:p>
    <w:p w14:paraId="78860FB3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 Информация о конкурсе:</w:t>
      </w:r>
    </w:p>
    <w:p w14:paraId="4A1542A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3.1. дата и время проведения конкурса _______________________________________;</w:t>
      </w:r>
    </w:p>
    <w:p w14:paraId="2CAA1D6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3.2. предмет конкурса: право на заключение договора на реализацию мероприятия.</w:t>
      </w:r>
    </w:p>
    <w:p w14:paraId="15364552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 Сведения о мероприятии:</w:t>
      </w:r>
    </w:p>
    <w:p w14:paraId="5E0E12E9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4.1. наименование государственной программы _______________________________;</w:t>
      </w:r>
    </w:p>
    <w:p w14:paraId="5CF8505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4.2. наименование подпрограммы (если государственная программа имеет подпрограмму) _______________________________________________________________;</w:t>
      </w:r>
    </w:p>
    <w:p w14:paraId="3D2F997C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4.3. название мероприятия _________________________________________________.</w:t>
      </w:r>
    </w:p>
    <w:p w14:paraId="66200F7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5. Участник конкурса заявляет об отсутствии обстоятельств, указанных в абзацах четвертом–восьмом части третьей пункта 18 Положения о порядке формирования, финансирования, выполнения и оценки эффективности реализации государственных программ, утвержденного Указом Президента Республики Беларусь от 25 июля 2016 г. № 289.</w:t>
      </w:r>
    </w:p>
    <w:p w14:paraId="76FF791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 Предлагаемые условия выполнения мероприятия или отдельных его этапов:</w:t>
      </w:r>
    </w:p>
    <w:p w14:paraId="41D54E28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6.1. объем выполнения мероприятия ________________________________________;</w:t>
      </w:r>
    </w:p>
    <w:p w14:paraId="2F24367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(в полном объеме или частично)</w:t>
      </w:r>
    </w:p>
    <w:p w14:paraId="1B4A3638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6.2. сроки выполнения мероприятия ________________________________________;</w:t>
      </w:r>
    </w:p>
    <w:p w14:paraId="090EC4A9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6.3. сроки начала и завершения отдельных этапов выполнения мероприятия ____________________________________________________________________________;</w:t>
      </w:r>
    </w:p>
    <w:p w14:paraId="169B315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(при необходимости)</w:t>
      </w:r>
    </w:p>
    <w:p w14:paraId="5AC13F1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6.4. источник, размер финансирования мероприятия ___________________________;</w:t>
      </w:r>
    </w:p>
    <w:p w14:paraId="429EE0DA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6.5. результат выполнения мероприятия для организатора конкурса ______________;</w:t>
      </w:r>
    </w:p>
    <w:p w14:paraId="6424D03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6.6. показатели деятельности, направленные на достижение целевых показателей ____________________________________________________________________________;</w:t>
      </w:r>
    </w:p>
    <w:p w14:paraId="73543FE4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(название показателей и их значение)</w:t>
      </w:r>
    </w:p>
    <w:p w14:paraId="0224085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6.7. иные условия, включенные в перечень условий о выполнении мероприятия, указанный в извещении о проведении конкурса ____________________________________.</w:t>
      </w:r>
    </w:p>
    <w:p w14:paraId="3B60A47B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lastRenderedPageBreak/>
        <w:t>7. Обязательство выполнить мероприятие в соответствии с условиями (требованиями) к качеству выполнения мероприятия, указанными в извещении о проведении конкурса ________________________________________________________.</w:t>
      </w:r>
    </w:p>
    <w:p w14:paraId="0592E95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8. Обязательство по возврату бюджетных средств, использованных не по целевому назначению или использованных с нарушением бюджетного или иного законодательства ____________________________________________________________________________.</w:t>
      </w:r>
    </w:p>
    <w:p w14:paraId="700E733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9. Обязательство по преимущественному применению при реализации мероприятия товаров (в том числе сырья, материалов, оборудования, инструментов и др.), произведенных в Республике Беларусь и (или) государствах – членах Евразийского экономического союза (либо государствах, товарам из которых предоставлен национальный режим), в пределах, допустимых законодательством о государственных закупках или закупках за счет собственных средств.</w:t>
      </w:r>
    </w:p>
    <w:p w14:paraId="7567D3AF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10. Прилагаемые документы, предусмотренные в извещении о проведении конкурса, и иные документы по желанию субъекта хозяйствования ____________________________</w:t>
      </w:r>
    </w:p>
    <w:p w14:paraId="2B30C967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(названия каждого документа </w:t>
      </w:r>
    </w:p>
    <w:p w14:paraId="09AB2C65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____________________________________________________________________________.</w:t>
      </w:r>
    </w:p>
    <w:p w14:paraId="06D2C61C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и количества листов)</w:t>
      </w:r>
    </w:p>
    <w:p w14:paraId="5F06C21D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Достоверность информации и сведений, содержащихся в конкурсном предложении, подтверждаю.</w:t>
      </w:r>
    </w:p>
    <w:p w14:paraId="2151B73E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6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054"/>
        <w:gridCol w:w="3152"/>
        <w:gridCol w:w="2717"/>
      </w:tblGrid>
      <w:tr w:rsidR="00540C94" w:rsidRPr="00013F8E" w14:paraId="2D76A594" w14:textId="77777777">
        <w:trPr>
          <w:trHeight w:val="240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F7DCB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Руководитель участника конкурса 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9BE65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>_________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A06E0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</w:p>
        </w:tc>
      </w:tr>
      <w:tr w:rsidR="00540C94" w:rsidRPr="00013F8E" w14:paraId="25D7557D" w14:textId="77777777">
        <w:trPr>
          <w:trHeight w:val="240"/>
        </w:trPr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AEF50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BB405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5E321" w14:textId="77777777" w:rsidR="00540C94" w:rsidRPr="00013F8E" w:rsidRDefault="00B32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9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инициалы)</w:t>
            </w:r>
          </w:p>
        </w:tc>
      </w:tr>
    </w:tbl>
    <w:p w14:paraId="50F7507C" w14:textId="77777777" w:rsidR="00540C94" w:rsidRPr="00013F8E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13F8E">
        <w:rPr>
          <w:rFonts w:ascii="Times New Roman" w:eastAsia="Times New Roman" w:hAnsi="Times New Roman" w:cs="Times New Roman"/>
          <w:color w:val="000000"/>
        </w:rPr>
        <w:t>_________________</w:t>
      </w:r>
    </w:p>
    <w:p w14:paraId="3AD7881A" w14:textId="77777777" w:rsidR="00540C94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3F8E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(дата)</w:t>
      </w:r>
    </w:p>
    <w:p w14:paraId="37E6A4A8" w14:textId="6E2DEB27" w:rsidR="00540C94" w:rsidRDefault="00B32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</w:t>
      </w:r>
    </w:p>
    <w:sectPr w:rsidR="00540C94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175BC23-70C8-4130-9601-9042C151A708}"/>
    <w:embedBold r:id="rId2" w:fontKey="{EAF99D55-0C46-4CC5-B1B4-B598A7BE60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8A30541-FB3A-4470-A4B0-7993D05380C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D32B1A9-0244-4046-99BD-FA899F74E1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C94"/>
    <w:rsid w:val="00013F8E"/>
    <w:rsid w:val="00056FC3"/>
    <w:rsid w:val="0053604F"/>
    <w:rsid w:val="00540C94"/>
    <w:rsid w:val="00587305"/>
    <w:rsid w:val="005B7AE7"/>
    <w:rsid w:val="005D575D"/>
    <w:rsid w:val="0067272E"/>
    <w:rsid w:val="006F7E02"/>
    <w:rsid w:val="007520A1"/>
    <w:rsid w:val="00886487"/>
    <w:rsid w:val="00895464"/>
    <w:rsid w:val="00AE475A"/>
    <w:rsid w:val="00B32098"/>
    <w:rsid w:val="00BB76E3"/>
    <w:rsid w:val="00C9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266"/>
  <w15:docId w15:val="{2D518966-CE01-4820-9344-CF86355A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58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Дедюля Екатерина Владимировна</dc:creator>
  <cp:lastModifiedBy>Дедюля Екатерина Владимировна</cp:lastModifiedBy>
  <cp:revision>5</cp:revision>
  <cp:lastPrinted>2026-08-31T11:39:00Z</cp:lastPrinted>
  <dcterms:created xsi:type="dcterms:W3CDTF">2026-08-31T10:40:00Z</dcterms:created>
  <dcterms:modified xsi:type="dcterms:W3CDTF">2026-08-31T11:40:00Z</dcterms:modified>
</cp:coreProperties>
</file>