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87" w:rsidRDefault="0025098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250987" w:rsidRDefault="00250987">
      <w:pPr>
        <w:pStyle w:val="ConsPlusNormal"/>
        <w:jc w:val="both"/>
      </w:pPr>
      <w:r>
        <w:t>Республики Беларусь 16 октября 2007 г. N 1/8997</w:t>
      </w:r>
    </w:p>
    <w:p w:rsidR="00250987" w:rsidRDefault="00250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Title"/>
        <w:jc w:val="center"/>
      </w:pPr>
      <w:r>
        <w:t>УКАЗ ПРЕЗИДЕНТА РЕСПУБЛИКИ БЕЛАРУСЬ</w:t>
      </w:r>
    </w:p>
    <w:p w:rsidR="00250987" w:rsidRDefault="00250987">
      <w:pPr>
        <w:pStyle w:val="ConsPlusTitle"/>
        <w:jc w:val="center"/>
      </w:pPr>
      <w:r>
        <w:t>15 октября 2007 г. N 498</w:t>
      </w:r>
    </w:p>
    <w:p w:rsidR="00250987" w:rsidRDefault="00250987">
      <w:pPr>
        <w:pStyle w:val="ConsPlusTitle"/>
        <w:jc w:val="center"/>
      </w:pPr>
    </w:p>
    <w:p w:rsidR="00250987" w:rsidRDefault="00250987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250987" w:rsidRDefault="00250987">
      <w:pPr>
        <w:pStyle w:val="ConsPlusNormal"/>
        <w:jc w:val="center"/>
      </w:pPr>
    </w:p>
    <w:p w:rsidR="00250987" w:rsidRDefault="00250987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18.06.2009 </w:t>
      </w:r>
      <w:hyperlink r:id="rId5" w:history="1">
        <w:r>
          <w:rPr>
            <w:color w:val="0000FF"/>
          </w:rPr>
          <w:t>N 323</w:t>
        </w:r>
      </w:hyperlink>
      <w:r>
        <w:t>,</w:t>
      </w:r>
      <w:proofErr w:type="gramEnd"/>
    </w:p>
    <w:p w:rsidR="00250987" w:rsidRDefault="00250987">
      <w:pPr>
        <w:pStyle w:val="ConsPlusNormal"/>
        <w:jc w:val="center"/>
      </w:pPr>
      <w:r>
        <w:t xml:space="preserve">от 11.12.2009 </w:t>
      </w:r>
      <w:hyperlink r:id="rId6" w:history="1">
        <w:r>
          <w:rPr>
            <w:color w:val="0000FF"/>
          </w:rPr>
          <w:t>N 622</w:t>
        </w:r>
      </w:hyperlink>
      <w:r>
        <w:t xml:space="preserve">, от 22.03.2011 </w:t>
      </w:r>
      <w:hyperlink r:id="rId7" w:history="1">
        <w:r>
          <w:rPr>
            <w:color w:val="0000FF"/>
          </w:rPr>
          <w:t>N 119</w:t>
        </w:r>
      </w:hyperlink>
      <w:r>
        <w:t xml:space="preserve">, от 05.04.2012 </w:t>
      </w:r>
      <w:hyperlink r:id="rId8" w:history="1">
        <w:r>
          <w:rPr>
            <w:color w:val="0000FF"/>
          </w:rPr>
          <w:t>N 157</w:t>
        </w:r>
      </w:hyperlink>
      <w:r>
        <w:t>,</w:t>
      </w:r>
    </w:p>
    <w:p w:rsidR="00250987" w:rsidRDefault="00250987">
      <w:pPr>
        <w:pStyle w:val="ConsPlusNormal"/>
        <w:jc w:val="center"/>
      </w:pPr>
      <w:r>
        <w:t xml:space="preserve">от 29.11.2013 </w:t>
      </w:r>
      <w:hyperlink r:id="rId9" w:history="1">
        <w:r>
          <w:rPr>
            <w:color w:val="0000FF"/>
          </w:rPr>
          <w:t>N 529</w:t>
        </w:r>
      </w:hyperlink>
      <w:r>
        <w:t xml:space="preserve">, от 24.07.2014 </w:t>
      </w:r>
      <w:hyperlink r:id="rId10" w:history="1">
        <w:r>
          <w:rPr>
            <w:color w:val="0000FF"/>
          </w:rPr>
          <w:t>N 368</w:t>
        </w:r>
      </w:hyperlink>
      <w:r>
        <w:t xml:space="preserve">, от 01.09.2014 </w:t>
      </w:r>
      <w:hyperlink r:id="rId11" w:history="1">
        <w:r>
          <w:rPr>
            <w:color w:val="0000FF"/>
          </w:rPr>
          <w:t>N 426</w:t>
        </w:r>
      </w:hyperlink>
      <w:r>
        <w:t>,</w:t>
      </w:r>
    </w:p>
    <w:p w:rsidR="00250987" w:rsidRDefault="00250987">
      <w:pPr>
        <w:pStyle w:val="ConsPlusNormal"/>
        <w:jc w:val="center"/>
      </w:pPr>
      <w:r>
        <w:t xml:space="preserve">от 13.11.2014 </w:t>
      </w:r>
      <w:hyperlink r:id="rId12" w:history="1">
        <w:r>
          <w:rPr>
            <w:color w:val="0000FF"/>
          </w:rPr>
          <w:t>N 524</w:t>
        </w:r>
      </w:hyperlink>
      <w:r>
        <w:t xml:space="preserve">, от 25.12.2014 </w:t>
      </w:r>
      <w:hyperlink r:id="rId13" w:history="1">
        <w:r>
          <w:rPr>
            <w:color w:val="0000FF"/>
          </w:rPr>
          <w:t>N 615</w:t>
        </w:r>
      </w:hyperlink>
      <w:r>
        <w:t xml:space="preserve">, от 27.04.2016 </w:t>
      </w:r>
      <w:hyperlink r:id="rId14" w:history="1">
        <w:r>
          <w:rPr>
            <w:color w:val="0000FF"/>
          </w:rPr>
          <w:t>N 157</w:t>
        </w:r>
      </w:hyperlink>
      <w:r>
        <w:t>,</w:t>
      </w:r>
    </w:p>
    <w:p w:rsidR="00250987" w:rsidRDefault="00250987">
      <w:pPr>
        <w:pStyle w:val="ConsPlusNormal"/>
        <w:jc w:val="center"/>
      </w:pPr>
      <w:r>
        <w:t xml:space="preserve">от 03.06.2016 </w:t>
      </w:r>
      <w:hyperlink r:id="rId15" w:history="1">
        <w:r>
          <w:rPr>
            <w:color w:val="0000FF"/>
          </w:rPr>
          <w:t>N 188</w:t>
        </w:r>
      </w:hyperlink>
      <w:r>
        <w:t xml:space="preserve">, от 23.12.2016 </w:t>
      </w:r>
      <w:hyperlink r:id="rId16" w:history="1">
        <w:r>
          <w:rPr>
            <w:color w:val="0000FF"/>
          </w:rPr>
          <w:t>N 482</w:t>
        </w:r>
      </w:hyperlink>
      <w:r>
        <w:t xml:space="preserve">, от 09.10.2017 </w:t>
      </w:r>
      <w:hyperlink r:id="rId17" w:history="1">
        <w:r>
          <w:rPr>
            <w:color w:val="0000FF"/>
          </w:rPr>
          <w:t>N 365</w:t>
        </w:r>
      </w:hyperlink>
      <w:r>
        <w:t>)</w:t>
      </w: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ind w:firstLine="540"/>
        <w:jc w:val="both"/>
      </w:pPr>
      <w:proofErr w:type="gramStart"/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1. Установить, что:</w:t>
      </w:r>
    </w:p>
    <w:p w:rsidR="00250987" w:rsidRDefault="00250987">
      <w:pPr>
        <w:pStyle w:val="ConsPlusNormal"/>
        <w:ind w:firstLine="540"/>
        <w:jc w:val="both"/>
      </w:pPr>
      <w: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250987" w:rsidRDefault="00250987">
      <w:pPr>
        <w:pStyle w:val="ConsPlusNormal"/>
        <w:ind w:firstLine="540"/>
        <w:jc w:val="both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250987" w:rsidRDefault="00250987">
      <w:pPr>
        <w:pStyle w:val="ConsPlusNormal"/>
        <w:ind w:firstLine="540"/>
        <w:jc w:val="both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250987" w:rsidRDefault="00250987">
      <w:pPr>
        <w:pStyle w:val="ConsPlusNormal"/>
        <w:ind w:firstLine="540"/>
        <w:jc w:val="both"/>
      </w:pPr>
      <w:r>
        <w:t>1.2. исключен.</w:t>
      </w:r>
    </w:p>
    <w:p w:rsidR="00250987" w:rsidRDefault="0025098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1.2 исключен.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250987" w:rsidRDefault="00250987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250987" w:rsidRDefault="00250987">
      <w:pPr>
        <w:pStyle w:val="ConsPlusNormal"/>
        <w:ind w:firstLine="540"/>
        <w:jc w:val="both"/>
      </w:pPr>
      <w:r>
        <w:t>--------------------------------</w:t>
      </w:r>
    </w:p>
    <w:p w:rsidR="00250987" w:rsidRDefault="00250987">
      <w:pPr>
        <w:pStyle w:val="ConsPlusNormal"/>
        <w:jc w:val="both"/>
      </w:pPr>
      <w:proofErr w:type="gramStart"/>
      <w:r>
        <w:t>(сноска &lt;*&gt; исключена.</w:t>
      </w:r>
      <w:proofErr w:type="gramEnd"/>
      <w:r>
        <w:t xml:space="preserve"> - </w:t>
      </w: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250987" w:rsidRDefault="00250987">
      <w:pPr>
        <w:pStyle w:val="ConsPlusNormal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81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250987" w:rsidRDefault="00250987">
      <w:pPr>
        <w:pStyle w:val="ConsPlusNormal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1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250987" w:rsidRDefault="00250987">
      <w:pPr>
        <w:pStyle w:val="ConsPlusNormal"/>
        <w:ind w:firstLine="540"/>
        <w:jc w:val="both"/>
      </w:pPr>
      <w:r>
        <w:t>3.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исключен. - </w:t>
      </w: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4.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исключен. - </w:t>
      </w: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lastRenderedPageBreak/>
        <w:t>5.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6.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исключен. - </w:t>
      </w: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250987" w:rsidRDefault="00250987">
      <w:pPr>
        <w:pStyle w:val="ConsPlusNormal"/>
        <w:ind w:firstLine="540"/>
        <w:jc w:val="both"/>
      </w:pPr>
      <w:bookmarkStart w:id="1" w:name="P42"/>
      <w:bookmarkEnd w:id="1"/>
      <w: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250987" w:rsidRDefault="00250987">
      <w:pPr>
        <w:pStyle w:val="ConsPlusNormal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250987" w:rsidRDefault="00250987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250987" w:rsidRDefault="00250987">
      <w:pPr>
        <w:pStyle w:val="ConsPlusNormal"/>
        <w:ind w:firstLine="540"/>
        <w:jc w:val="both"/>
      </w:pPr>
      <w:r>
        <w:t>8.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исключен. - </w:t>
      </w: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8-1.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8-1 исключен. - </w:t>
      </w: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9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250987" w:rsidRDefault="00250987">
      <w:pPr>
        <w:pStyle w:val="ConsPlusNormal"/>
        <w:ind w:firstLine="540"/>
        <w:jc w:val="both"/>
      </w:pPr>
      <w:r>
        <w:t>При этом в отношении:</w:t>
      </w:r>
    </w:p>
    <w:p w:rsidR="00250987" w:rsidRDefault="00250987">
      <w:pPr>
        <w:pStyle w:val="ConsPlusNormal"/>
        <w:ind w:firstLine="540"/>
        <w:jc w:val="both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250987" w:rsidRDefault="00250987">
      <w:pPr>
        <w:pStyle w:val="ConsPlusNormal"/>
        <w:ind w:firstLine="540"/>
        <w:jc w:val="both"/>
      </w:pPr>
      <w:r>
        <w:t>10. Исключен.</w:t>
      </w:r>
    </w:p>
    <w:p w:rsidR="00250987" w:rsidRDefault="00250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исключен. - </w:t>
      </w: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  <w:proofErr w:type="gramEnd"/>
    </w:p>
    <w:p w:rsidR="00250987" w:rsidRDefault="00250987">
      <w:pPr>
        <w:pStyle w:val="ConsPlusNormal"/>
        <w:ind w:firstLine="540"/>
        <w:jc w:val="both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250987" w:rsidRDefault="002509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250987" w:rsidRDefault="00250987">
      <w:pPr>
        <w:pStyle w:val="ConsPlusNormal"/>
        <w:ind w:firstLine="540"/>
        <w:jc w:val="both"/>
      </w:pPr>
      <w:proofErr w:type="gramStart"/>
      <w:r>
        <w:t xml:space="preserve">В случае выявления в подчиненных или входящих в состав (систему) организациях нарушений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2" w:history="1">
        <w:r>
          <w:rPr>
            <w:color w:val="0000FF"/>
          </w:rPr>
          <w:t>ответственности</w:t>
        </w:r>
      </w:hyperlink>
      <w:r>
        <w:t>.</w:t>
      </w:r>
      <w:proofErr w:type="gramEnd"/>
    </w:p>
    <w:p w:rsidR="00250987" w:rsidRDefault="00250987">
      <w:pPr>
        <w:pStyle w:val="ConsPlusNormal"/>
        <w:jc w:val="both"/>
      </w:pPr>
      <w:r>
        <w:t xml:space="preserve">(часть вторая п. 11 введена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250987" w:rsidRDefault="00250987">
      <w:pPr>
        <w:pStyle w:val="ConsPlusNormal"/>
        <w:ind w:firstLine="540"/>
        <w:jc w:val="both"/>
      </w:pPr>
      <w:bookmarkStart w:id="2" w:name="P60"/>
      <w:bookmarkEnd w:id="2"/>
      <w:r>
        <w:t>12. Совету Министров Республики Беларусь:</w:t>
      </w:r>
    </w:p>
    <w:p w:rsidR="00250987" w:rsidRDefault="00250987">
      <w:pPr>
        <w:pStyle w:val="ConsPlusNormal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250987" w:rsidRDefault="00250987">
      <w:pPr>
        <w:pStyle w:val="ConsPlusNormal"/>
        <w:ind w:firstLine="540"/>
        <w:jc w:val="both"/>
      </w:pPr>
      <w:r>
        <w:t xml:space="preserve">доведение положений настоящего Указа до населения, в том числе через широкое </w:t>
      </w:r>
      <w:r>
        <w:lastRenderedPageBreak/>
        <w:t>освещение в республиканских и местных средствах массовой информации;</w:t>
      </w:r>
    </w:p>
    <w:p w:rsidR="00250987" w:rsidRDefault="00250987">
      <w:pPr>
        <w:pStyle w:val="ConsPlusNormal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250987" w:rsidRDefault="00250987">
      <w:pPr>
        <w:pStyle w:val="ConsPlusNormal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250987" w:rsidRDefault="00250987">
      <w:pPr>
        <w:pStyle w:val="ConsPlusNormal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250987" w:rsidRDefault="00250987">
      <w:pPr>
        <w:pStyle w:val="ConsPlusNormal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250987" w:rsidRDefault="00250987">
      <w:pPr>
        <w:pStyle w:val="ConsPlusNormal"/>
        <w:ind w:firstLine="540"/>
        <w:jc w:val="both"/>
      </w:pPr>
      <w:r>
        <w:t>15. Действие настоящего Указа распространяется на отношения, возникшие после его вступления в силу.</w:t>
      </w:r>
    </w:p>
    <w:p w:rsidR="00250987" w:rsidRDefault="00250987">
      <w:pPr>
        <w:pStyle w:val="ConsPlusNormal"/>
        <w:ind w:firstLine="540"/>
        <w:jc w:val="both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60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250987" w:rsidRDefault="0025098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09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50987" w:rsidRDefault="00250987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250987" w:rsidRDefault="0025098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50987" w:rsidRDefault="00250987">
      <w:pPr>
        <w:pStyle w:val="ConsPlusNonformat"/>
        <w:jc w:val="both"/>
      </w:pPr>
      <w:r>
        <w:t xml:space="preserve">                                                        15.10.2007 N 498</w:t>
      </w: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Title"/>
        <w:jc w:val="center"/>
      </w:pPr>
      <w:bookmarkStart w:id="3" w:name="P81"/>
      <w:bookmarkEnd w:id="3"/>
      <w:r>
        <w:t>ПЕРЕЧЕНЬ</w:t>
      </w:r>
    </w:p>
    <w:p w:rsidR="00250987" w:rsidRDefault="00250987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250987" w:rsidRDefault="00250987">
      <w:pPr>
        <w:pStyle w:val="ConsPlusNormal"/>
        <w:jc w:val="center"/>
      </w:pPr>
    </w:p>
    <w:p w:rsidR="00250987" w:rsidRDefault="00250987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18.06.2009 </w:t>
      </w:r>
      <w:hyperlink r:id="rId34" w:history="1">
        <w:r>
          <w:rPr>
            <w:color w:val="0000FF"/>
          </w:rPr>
          <w:t>N 323</w:t>
        </w:r>
      </w:hyperlink>
      <w:r>
        <w:t>,</w:t>
      </w:r>
      <w:proofErr w:type="gramEnd"/>
    </w:p>
    <w:p w:rsidR="00250987" w:rsidRDefault="00250987">
      <w:pPr>
        <w:pStyle w:val="ConsPlusNormal"/>
        <w:jc w:val="center"/>
      </w:pPr>
      <w:r>
        <w:t xml:space="preserve">от 11.12.2009 </w:t>
      </w:r>
      <w:hyperlink r:id="rId35" w:history="1">
        <w:r>
          <w:rPr>
            <w:color w:val="0000FF"/>
          </w:rPr>
          <w:t>N 622</w:t>
        </w:r>
      </w:hyperlink>
      <w:r>
        <w:t xml:space="preserve">, от 22.03.2011 </w:t>
      </w:r>
      <w:hyperlink r:id="rId36" w:history="1">
        <w:r>
          <w:rPr>
            <w:color w:val="0000FF"/>
          </w:rPr>
          <w:t>N 119</w:t>
        </w:r>
      </w:hyperlink>
      <w:r>
        <w:t xml:space="preserve">, от 29.11.2013 </w:t>
      </w:r>
      <w:hyperlink r:id="rId37" w:history="1">
        <w:r>
          <w:rPr>
            <w:color w:val="0000FF"/>
          </w:rPr>
          <w:t>N 529</w:t>
        </w:r>
      </w:hyperlink>
      <w:r>
        <w:t>,</w:t>
      </w:r>
    </w:p>
    <w:p w:rsidR="00250987" w:rsidRDefault="00250987">
      <w:pPr>
        <w:pStyle w:val="ConsPlusNormal"/>
        <w:jc w:val="center"/>
      </w:pPr>
      <w:r>
        <w:t xml:space="preserve">от 24.07.2014 </w:t>
      </w:r>
      <w:hyperlink r:id="rId38" w:history="1">
        <w:r>
          <w:rPr>
            <w:color w:val="0000FF"/>
          </w:rPr>
          <w:t>N 368</w:t>
        </w:r>
      </w:hyperlink>
      <w:r>
        <w:t xml:space="preserve">, от 01.09.2014 </w:t>
      </w:r>
      <w:hyperlink r:id="rId39" w:history="1">
        <w:r>
          <w:rPr>
            <w:color w:val="0000FF"/>
          </w:rPr>
          <w:t>N 426</w:t>
        </w:r>
      </w:hyperlink>
      <w:r>
        <w:t xml:space="preserve">, от 13.11.2014 </w:t>
      </w:r>
      <w:hyperlink r:id="rId40" w:history="1">
        <w:r>
          <w:rPr>
            <w:color w:val="0000FF"/>
          </w:rPr>
          <w:t>N 524</w:t>
        </w:r>
      </w:hyperlink>
      <w:r>
        <w:t>,</w:t>
      </w:r>
    </w:p>
    <w:p w:rsidR="00250987" w:rsidRDefault="00250987">
      <w:pPr>
        <w:pStyle w:val="ConsPlusNormal"/>
        <w:jc w:val="center"/>
      </w:pPr>
      <w:r>
        <w:t xml:space="preserve">от 25.12.2014 </w:t>
      </w:r>
      <w:hyperlink r:id="rId41" w:history="1">
        <w:r>
          <w:rPr>
            <w:color w:val="0000FF"/>
          </w:rPr>
          <w:t>N 615</w:t>
        </w:r>
      </w:hyperlink>
      <w:r>
        <w:t xml:space="preserve">, от 27.04.2016 </w:t>
      </w:r>
      <w:hyperlink r:id="rId42" w:history="1">
        <w:r>
          <w:rPr>
            <w:color w:val="0000FF"/>
          </w:rPr>
          <w:t>N 157</w:t>
        </w:r>
      </w:hyperlink>
      <w:r>
        <w:t xml:space="preserve">, от 03.06.2016 </w:t>
      </w:r>
      <w:hyperlink r:id="rId43" w:history="1">
        <w:r>
          <w:rPr>
            <w:color w:val="0000FF"/>
          </w:rPr>
          <w:t>N 188</w:t>
        </w:r>
      </w:hyperlink>
      <w:r>
        <w:t>,</w:t>
      </w:r>
    </w:p>
    <w:p w:rsidR="00250987" w:rsidRDefault="00250987">
      <w:pPr>
        <w:pStyle w:val="ConsPlusNormal"/>
        <w:jc w:val="center"/>
      </w:pPr>
      <w:r>
        <w:t xml:space="preserve">от 23.12.2016 </w:t>
      </w:r>
      <w:hyperlink r:id="rId44" w:history="1">
        <w:r>
          <w:rPr>
            <w:color w:val="0000FF"/>
          </w:rPr>
          <w:t>N 482</w:t>
        </w:r>
      </w:hyperlink>
      <w:r>
        <w:t xml:space="preserve">, от 09.10.2017 </w:t>
      </w:r>
      <w:hyperlink r:id="rId45" w:history="1">
        <w:r>
          <w:rPr>
            <w:color w:val="0000FF"/>
          </w:rPr>
          <w:t>N 365</w:t>
        </w:r>
      </w:hyperlink>
      <w:r>
        <w:t>)</w:t>
      </w:r>
    </w:p>
    <w:p w:rsidR="00250987" w:rsidRDefault="00250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21"/>
        <w:gridCol w:w="2778"/>
      </w:tblGrid>
      <w:tr w:rsidR="00250987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0987" w:rsidRDefault="00250987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987" w:rsidRDefault="00250987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250987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987" w:rsidRDefault="00250987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987" w:rsidRDefault="00250987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987" w:rsidRDefault="00250987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2. Труд, занятость и социальная защита, в том </w:t>
            </w:r>
            <w:r>
              <w:lastRenderedPageBreak/>
              <w:t>числе:</w:t>
            </w:r>
            <w: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</w:r>
            <w:proofErr w:type="gramStart"/>
            <w: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 xml:space="preserve">сельские, поселковые, городские (городов районного </w:t>
            </w:r>
            <w:r>
              <w:lastRenderedPageBreak/>
              <w:t>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>
              <w:br/>
              <w:t xml:space="preserve">межрайонные инспекции труда, 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 xml:space="preserve">комитеты по труду, занятости и социальной </w:t>
            </w:r>
            <w:r>
              <w:lastRenderedPageBreak/>
              <w:t>защите областных, Минского городского исполнительных комитетов;</w:t>
            </w:r>
            <w: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>
              <w:br/>
              <w:t xml:space="preserve">Фонд социальной защиты населения Министерства труда и социальной защиты; 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2-1. Альтернативная служба, в том числе:</w:t>
            </w:r>
          </w:p>
          <w:p w:rsidR="00250987" w:rsidRDefault="00250987">
            <w:pPr>
              <w:pStyle w:val="ConsPlusNormal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</w:t>
            </w:r>
            <w:r>
              <w:lastRenderedPageBreak/>
              <w:t xml:space="preserve">исполнительные комитеты; 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3. </w:t>
            </w:r>
            <w:proofErr w:type="gramStart"/>
            <w:r>
              <w:t>Архитектура, градостроительство и строительство, в том числе:</w:t>
            </w:r>
            <w: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комитеты по архитектуре и строительству областных исполнительных комитетов; 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 xml:space="preserve">Министерство архитектуры и строительства; 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4. </w:t>
            </w:r>
            <w:proofErr w:type="gramStart"/>
            <w:r>
              <w:t>Торговое и бытовое обслуживание и оказание услуг населению, в том числе:</w:t>
            </w:r>
            <w:r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proofErr w:type="gramEnd"/>
            <w:r>
              <w:br/>
              <w:t xml:space="preserve">обеспечение государственных минимальных социальных </w:t>
            </w:r>
            <w:r>
              <w:lastRenderedPageBreak/>
              <w:t>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 xml:space="preserve">(в ред. Указов Президента Республики Беларусь от 25.12.2014 </w:t>
            </w:r>
            <w:hyperlink r:id="rId47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48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4-1.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Национальный банк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(позиция введена </w:t>
            </w:r>
            <w:hyperlink r:id="rId4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5. Здравоохранение, в том числе: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6. Образование и наука, в том числе:</w:t>
            </w:r>
            <w:r>
              <w:br/>
              <w:t>обеспечение государственных минимальных социальных стандартов в области образования;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функционированием учреждений образования на соответствующей территории и качеством образования;</w:t>
            </w:r>
            <w:r>
              <w:br/>
              <w:t xml:space="preserve">создание условий для реализации гражданами, проживающими на соответствующей территории, </w:t>
            </w:r>
            <w:r>
              <w:lastRenderedPageBreak/>
              <w:t>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главные управления, управления (отделы) образования областных исполнительных комитетов; 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7. Культура, в том числе:</w:t>
            </w:r>
            <w:r>
              <w:br/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8. Физическая культура, спорт и туризм, в том числе:</w:t>
            </w:r>
          </w:p>
          <w:p w:rsidR="00250987" w:rsidRDefault="00250987">
            <w:pPr>
              <w:pStyle w:val="ConsPlusNormal"/>
              <w:ind w:left="284"/>
            </w:pPr>
            <w:r>
              <w:t xml:space="preserve">деятельность в 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 занятия физической культурой и спортом;</w:t>
            </w:r>
          </w:p>
          <w:p w:rsidR="00250987" w:rsidRDefault="00250987">
            <w:pPr>
              <w:pStyle w:val="ConsPlusNormal"/>
              <w:ind w:left="284"/>
            </w:pPr>
            <w:r>
              <w:t>строительство и содержание физкультурно-спортивных сооружений;</w:t>
            </w:r>
          </w:p>
          <w:p w:rsidR="00250987" w:rsidRDefault="00250987">
            <w:pPr>
              <w:pStyle w:val="ConsPlusNormal"/>
              <w:ind w:left="284"/>
            </w:pPr>
            <w:r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</w:p>
          <w:p w:rsidR="00250987" w:rsidRDefault="00250987">
            <w:pPr>
              <w:pStyle w:val="ConsPlusNormal"/>
              <w:ind w:left="284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</w:p>
          <w:p w:rsidR="00250987" w:rsidRDefault="00250987">
            <w:pPr>
              <w:pStyle w:val="ConsPlusNormal"/>
            </w:pPr>
            <w:r>
              <w:t>отделы образования, спорта и туризма местных администраций районов в городах;</w:t>
            </w:r>
          </w:p>
          <w:p w:rsidR="00250987" w:rsidRDefault="00250987">
            <w:pPr>
              <w:pStyle w:val="ConsPlusNormal"/>
            </w:pPr>
            <w:r>
              <w:t>отделы образования, спорта и туризма районных исполнительных комитетов;</w:t>
            </w:r>
          </w:p>
          <w:p w:rsidR="00250987" w:rsidRDefault="00250987">
            <w:pPr>
              <w:pStyle w:val="ConsPlusNormal"/>
            </w:pPr>
            <w: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главные управления, управления (отделы) спорта и туризма областных, Минского городского исполнительных комитетов;</w:t>
            </w:r>
            <w:proofErr w:type="gramEnd"/>
          </w:p>
          <w:p w:rsidR="00250987" w:rsidRDefault="00250987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jc w:val="both"/>
            </w:pPr>
            <w:r>
              <w:t xml:space="preserve">(п. 8 в ред. </w:t>
            </w:r>
            <w:hyperlink r:id="rId5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9. </w:t>
            </w:r>
            <w:proofErr w:type="gramStart"/>
            <w:r>
              <w:t xml:space="preserve">Жилищно-коммунальное </w:t>
            </w:r>
            <w:r>
              <w:lastRenderedPageBreak/>
              <w:t>хозяйство и благоустройство территории, в том числе:</w:t>
            </w:r>
            <w: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proofErr w:type="gramEnd"/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 xml:space="preserve">организации, осуществляющие </w:t>
            </w:r>
            <w:r>
              <w:lastRenderedPageBreak/>
              <w:t>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 xml:space="preserve">главные управления, </w:t>
            </w:r>
            <w:r>
              <w:lastRenderedPageBreak/>
              <w:t xml:space="preserve">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>
              <w:br/>
              <w:t>Министерство жилищно-коммунального хозяйства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10. Ликвидация последствий катастрофы на Чернобыльской АЭС, в том числе:</w:t>
            </w:r>
            <w: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 xml:space="preserve">обоснованность </w:t>
            </w:r>
            <w:r>
              <w:lastRenderedPageBreak/>
              <w:t>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 xml:space="preserve">Департамент по ликвидации последствий </w:t>
            </w:r>
            <w:r>
              <w:lastRenderedPageBreak/>
              <w:t>катастрофы на Чернобыльской АЭС Министерства по чрезвычайным ситуациям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 xml:space="preserve">11. </w:t>
            </w:r>
            <w:proofErr w:type="gramStart"/>
            <w:r>
              <w:t>Правопорядок, в том числе:</w:t>
            </w:r>
            <w:r>
              <w:br/>
              <w:t>безопасность дорожного движения;</w:t>
            </w:r>
            <w: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главные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 xml:space="preserve">регистрация актов гражданского состояния,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 xml:space="preserve">отделы записи актов гражданского состояния, Дома (Дворцы) гражданских обрядов </w:t>
            </w:r>
            <w:r>
              <w:lastRenderedPageBreak/>
              <w:t>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 xml:space="preserve">главные управления юстиции областных, Минского городского исполнительных комитетов; </w:t>
            </w:r>
            <w:r>
              <w:br/>
              <w:t>Министерство юстиции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lastRenderedPageBreak/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юстиции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юстиции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(п. 12 в ред.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областные (Минский городской) суды,</w:t>
            </w:r>
            <w:r>
              <w:br/>
              <w:t>Верховный Суд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proofErr w:type="gramStart"/>
            <w:r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Верховный Суд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(п. 12-1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(п. 12-2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13. Энергетика и топливо, включая реализацию </w:t>
            </w:r>
            <w:r>
              <w:lastRenderedPageBreak/>
              <w:t>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lastRenderedPageBreak/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производственные республиканские унитарные предприятия "</w:t>
            </w:r>
            <w:proofErr w:type="spellStart"/>
            <w:r>
              <w:t>Брестоблгаз</w:t>
            </w:r>
            <w:proofErr w:type="spellEnd"/>
            <w:r>
              <w:t>", "</w:t>
            </w:r>
            <w:proofErr w:type="spellStart"/>
            <w:r>
              <w:t>Витебскоблгаз</w:t>
            </w:r>
            <w:proofErr w:type="spellEnd"/>
            <w:r>
              <w:t>", "</w:t>
            </w:r>
            <w:proofErr w:type="spellStart"/>
            <w:r>
              <w:t>Гроднооблгаз</w:t>
            </w:r>
            <w:proofErr w:type="spellEnd"/>
            <w:r>
              <w:t>", "</w:t>
            </w:r>
            <w:proofErr w:type="spellStart"/>
            <w:r>
              <w:t>Мингаз</w:t>
            </w:r>
            <w:proofErr w:type="spellEnd"/>
            <w:r>
              <w:t>", "</w:t>
            </w:r>
            <w:proofErr w:type="spellStart"/>
            <w:r>
              <w:t>Минскоблгаз</w:t>
            </w:r>
            <w:proofErr w:type="spellEnd"/>
            <w:r>
              <w:t>", "</w:t>
            </w:r>
            <w:proofErr w:type="spellStart"/>
            <w:r>
              <w:t>Могилевоблгаз</w:t>
            </w:r>
            <w:proofErr w:type="spellEnd"/>
            <w:r>
              <w:t>", республиканское производственное унитарное предприятие "</w:t>
            </w:r>
            <w:proofErr w:type="spellStart"/>
            <w:r>
              <w:t>Гомельоблгаз</w:t>
            </w:r>
            <w:proofErr w:type="spellEnd"/>
            <w:r>
              <w:t>",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государственное производственное объединение по топливу и газификации "</w:t>
            </w:r>
            <w:proofErr w:type="spellStart"/>
            <w:r>
              <w:t>Белтопгаз</w:t>
            </w:r>
            <w:proofErr w:type="spellEnd"/>
            <w:r>
              <w:t>";</w:t>
            </w:r>
            <w:r>
              <w:br/>
              <w:t>Министерство энергетики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"Электрические сети", "Энергонадзор",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";</w:t>
            </w:r>
            <w:r>
              <w:br/>
              <w:t>Министерство энергетики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"Тепловые сети", "Энергонадзор",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филиалов;</w:t>
            </w:r>
            <w:r>
              <w:br/>
              <w:t xml:space="preserve">отделы жилищно-коммунального хозяйства районных, городских (в городах </w:t>
            </w:r>
            <w:r>
              <w:lastRenderedPageBreak/>
              <w:t>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14. Транспорт и коммуникации, в том числе:</w:t>
            </w:r>
            <w:r>
              <w:br/>
              <w:t>обеспечение государственных минимальных социальных стандартов в области транспорта;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государственное учреждение "Столичный транспорт и связь" (для г. Минска);</w:t>
            </w:r>
            <w:r>
              <w:br/>
              <w:t>местные администрации 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Минский городской исполнительный комитет;</w:t>
            </w:r>
            <w:r>
              <w:br/>
              <w:t>Департамент "</w:t>
            </w:r>
            <w:proofErr w:type="spellStart"/>
            <w:r>
              <w:t>Белавтодор</w:t>
            </w:r>
            <w:proofErr w:type="spellEnd"/>
            <w:r>
              <w:t xml:space="preserve">" Министерства транспорта и 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15. Молодежная политика, в том числе:</w:t>
            </w:r>
            <w:r>
              <w:br/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 xml:space="preserve">содействие в получении социальных льгот, прав и гарантий, предусмотренных </w:t>
            </w:r>
            <w:r>
              <w:lastRenderedPageBreak/>
              <w:t>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</w:r>
            <w:r>
              <w:lastRenderedPageBreak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отделы по делам молодежи областных, Минского городского исполнительных комитетов;</w:t>
            </w:r>
          </w:p>
          <w:p w:rsidR="00250987" w:rsidRDefault="00250987">
            <w:pPr>
              <w:pStyle w:val="ConsPlusNormal"/>
            </w:pPr>
            <w:r>
              <w:t>Министерство образования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>
              <w:br/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Уполномоченный по делам религий и национальностей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 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г. Минску; 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>Министерство по налогам и сборам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17-1. </w:t>
            </w:r>
            <w:proofErr w:type="gramStart"/>
            <w:r>
              <w:t xml:space="preserve"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</w:t>
            </w:r>
            <w:r>
              <w:lastRenderedPageBreak/>
              <w:t>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 xml:space="preserve">(п. 17-1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22.03.2011 N 119; 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Фонд государственного имущества Государственного комитета по имуществу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(п. 18-1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>
              <w:br/>
              <w:t>Государственный комитет по имуществу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сельские, поселковые исполнительные комитеты, </w:t>
            </w:r>
            <w:r>
              <w:lastRenderedPageBreak/>
              <w:t>землеустроительные службы городских (городов областного подчинения), районных исполнительных комитетов;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 xml:space="preserve">землеустроительные службы областных и </w:t>
            </w:r>
            <w:r>
              <w:lastRenderedPageBreak/>
              <w:t>Минского городского исполнительных комитетов, Государственный комитет по имуществу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 xml:space="preserve">(п. 20 в ред. </w:t>
            </w:r>
            <w:hyperlink r:id="rId6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21. </w:t>
            </w:r>
            <w:proofErr w:type="gramStart"/>
            <w:r>
              <w:t>Военная служба, в том числе:</w:t>
            </w:r>
            <w:r>
              <w:br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>
              <w:t xml:space="preserve"> </w:t>
            </w:r>
            <w:proofErr w:type="gramStart"/>
            <w:r>
              <w:t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>
              <w:br/>
              <w:t xml:space="preserve"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</w:t>
            </w:r>
            <w:r>
              <w:lastRenderedPageBreak/>
              <w:t>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обороны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";</w:t>
            </w:r>
            <w:r>
              <w:br/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связи и информатизации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производство "Минская почта"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";</w:t>
            </w:r>
            <w:r>
              <w:br/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";</w:t>
            </w:r>
            <w:r>
              <w:br/>
              <w:t>Министерство связи и информатизации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ind w:left="283"/>
            </w:pPr>
            <w:r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республиканское унитарное предприятие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";</w:t>
            </w:r>
            <w:r>
              <w:br/>
              <w:t>Министерство связи и информатизации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 xml:space="preserve">областные, Минский городской </w:t>
            </w:r>
            <w:r>
              <w:lastRenderedPageBreak/>
              <w:t>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Департамент по геологии Министерства природных ресурсов и охраны окружающей среды;</w:t>
            </w:r>
            <w:r>
              <w:br/>
              <w:t xml:space="preserve">Департамент по </w:t>
            </w:r>
            <w:r>
              <w:lastRenderedPageBreak/>
              <w:t>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lastRenderedPageBreak/>
              <w:t>24. Распространение массовой информации, в том числе:</w:t>
            </w:r>
            <w:r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proofErr w:type="gramStart"/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>Министерство информации</w:t>
            </w:r>
            <w:proofErr w:type="gramEnd"/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25. Страхование, в том числе:</w:t>
            </w:r>
            <w:r>
              <w:br/>
              <w:t>реализация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0987" w:rsidRDefault="00250987">
            <w:pPr>
              <w:pStyle w:val="ConsPlusNormal"/>
            </w:pPr>
            <w:r>
              <w:t>Министерство финансов</w:t>
            </w:r>
          </w:p>
        </w:tc>
      </w:tr>
      <w:tr w:rsidR="002509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987" w:rsidRDefault="00250987">
            <w:pPr>
              <w:pStyle w:val="ConsPlusNormal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24.07.2014 N 368)</w:t>
            </w:r>
          </w:p>
        </w:tc>
      </w:tr>
    </w:tbl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jc w:val="both"/>
      </w:pPr>
    </w:p>
    <w:p w:rsidR="00250987" w:rsidRDefault="00250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8EB" w:rsidRDefault="00DD18EB"/>
    <w:sectPr w:rsidR="00DD18EB" w:rsidSect="0063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87"/>
    <w:rsid w:val="00250987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996CAA0F25E8FD0EEB0B02D3FDFB135F9374FA29E2BFC41B983A5644C1C87DC4F0DE782B89B9C8E63C89F4F5ACo3O" TargetMode="External"/><Relationship Id="rId18" Type="http://schemas.openxmlformats.org/officeDocument/2006/relationships/hyperlink" Target="consultantplus://offline/ref=F3996CAA0F25E8FD0EEB0B02D3FDFB135F9374FA29E2B8CA1D9E375644C1C87DC4F0DE782B89B9C8E63C89F4F0ACoAO" TargetMode="External"/><Relationship Id="rId26" Type="http://schemas.openxmlformats.org/officeDocument/2006/relationships/hyperlink" Target="consultantplus://offline/ref=F3996CAA0F25E8FD0EEB0B02D3FDFB135F9374FA29E2BDC41B9C325644C1C87DC4F0DE782B89B9C8E63C89F4F4ACoCO" TargetMode="External"/><Relationship Id="rId39" Type="http://schemas.openxmlformats.org/officeDocument/2006/relationships/hyperlink" Target="consultantplus://offline/ref=F3996CAA0F25E8FD0EEB0B02D3FDFB135F9374FA29E2BFCB109E305644C1C87DC4F0DE782B89B9C8E63C89F4F2ACoFO" TargetMode="External"/><Relationship Id="rId21" Type="http://schemas.openxmlformats.org/officeDocument/2006/relationships/hyperlink" Target="consultantplus://offline/ref=F3996CAA0F25E8FD0EEB0B02D3FDFB135F9374FA29E2BDC41B9C325644C1C87DC4F0DE782B89B9C8E63C89F4F4ACoCO" TargetMode="External"/><Relationship Id="rId34" Type="http://schemas.openxmlformats.org/officeDocument/2006/relationships/hyperlink" Target="consultantplus://offline/ref=F3996CAA0F25E8FD0EEB0B02D3FDFB135F9374FA29EABDC8119D390B4EC99171C6F7D1273C8EF0C4E73C89F0AFo2O" TargetMode="External"/><Relationship Id="rId42" Type="http://schemas.openxmlformats.org/officeDocument/2006/relationships/hyperlink" Target="consultantplus://offline/ref=F3996CAA0F25E8FD0EEB0B02D3FDFB135F9374FA29E2B8CA1D9E375644C1C87DC4F0DE782B89B9C8E63C89F4F0ACoDO" TargetMode="External"/><Relationship Id="rId47" Type="http://schemas.openxmlformats.org/officeDocument/2006/relationships/hyperlink" Target="consultantplus://offline/ref=F3996CAA0F25E8FD0EEB0B02D3FDFB135F9374FA29E2BFC41B983A5644C1C87DC4F0DE782B89B9C8E63C89F4F5ACo2O" TargetMode="External"/><Relationship Id="rId50" Type="http://schemas.openxmlformats.org/officeDocument/2006/relationships/hyperlink" Target="consultantplus://offline/ref=F3996CAA0F25E8FD0EEB0B02D3FDFB135F9374FA29E2B8CA1D9E375644C1C87DC4F0DE782B89B9C8E63C89F4F1ACoAO" TargetMode="External"/><Relationship Id="rId55" Type="http://schemas.openxmlformats.org/officeDocument/2006/relationships/hyperlink" Target="consultantplus://offline/ref=F3996CAA0F25E8FD0EEB0B02D3FDFB135F9374FA29E2BFCB109E305644C1C87DC4F0DE782B89B9C8E63C89F4F7ACoAO" TargetMode="External"/><Relationship Id="rId63" Type="http://schemas.openxmlformats.org/officeDocument/2006/relationships/hyperlink" Target="consultantplus://offline/ref=F3996CAA0F25E8FD0EEB0B02D3FDFB135F9374FA29E2BFC8109B345644C1C87DC4F0DE782B89B9C8E63C89F4F3ACo8O" TargetMode="External"/><Relationship Id="rId7" Type="http://schemas.openxmlformats.org/officeDocument/2006/relationships/hyperlink" Target="consultantplus://offline/ref=F3996CAA0F25E8FD0EEB0B02D3FDFB135F9374FA29E2BDCD1F97335644C1C87DC4F0DE782B89B9C8E63C89F4F2ACo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996CAA0F25E8FD0EEB0B02D3FDFB135F9374FA29E2B9CC1D99315644C1C87DC4F0DE782B89B9C8E63C89F4F2ACoFO" TargetMode="External"/><Relationship Id="rId20" Type="http://schemas.openxmlformats.org/officeDocument/2006/relationships/hyperlink" Target="consultantplus://offline/ref=F3996CAA0F25E8FD0EEB0B02D3FDFB135F9374FA29E2B8CA1D9E375644C1C87DC4F0DE782B89B9C8E63C89F4F0ACoAO" TargetMode="External"/><Relationship Id="rId29" Type="http://schemas.openxmlformats.org/officeDocument/2006/relationships/hyperlink" Target="consultantplus://offline/ref=F3996CAA0F25E8FD0EEB0B02D3FDFB135F9374FA29E2BDCD1F97335644C1C87DC4F0DE782B89B9C8E63C89F4F3ACo3O" TargetMode="External"/><Relationship Id="rId41" Type="http://schemas.openxmlformats.org/officeDocument/2006/relationships/hyperlink" Target="consultantplus://offline/ref=F3996CAA0F25E8FD0EEB0B02D3FDFB135F9374FA29E2BFC41B983A5644C1C87DC4F0DE782B89B9C8E63C89F4F5ACo3O" TargetMode="External"/><Relationship Id="rId54" Type="http://schemas.openxmlformats.org/officeDocument/2006/relationships/hyperlink" Target="consultantplus://offline/ref=F3996CAA0F25E8FD0EEB0B02D3FDFB135F9374FA29E2BFCB109E305644C1C87DC4F0DE782B89B9C8E63C89F4F7ACoAO" TargetMode="External"/><Relationship Id="rId62" Type="http://schemas.openxmlformats.org/officeDocument/2006/relationships/hyperlink" Target="consultantplus://offline/ref=F3996CAA0F25E8FD0EEB0B02D3FDFB135F9374FA29E2B9CC1D99315644C1C87DC4F0DE782B89B9C8E63C89F4F2ACo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96CAA0F25E8FD0EEB0B02D3FDFB135F9374FA29EAB9CA1C9D390B4EC99171C6F7D1273C8EF0C4E73C89F2AFo0O" TargetMode="External"/><Relationship Id="rId11" Type="http://schemas.openxmlformats.org/officeDocument/2006/relationships/hyperlink" Target="consultantplus://offline/ref=F3996CAA0F25E8FD0EEB0B02D3FDFB135F9374FA29E2BFCB109E305644C1C87DC4F0DE782B89B9C8E63C89F4F2ACoFO" TargetMode="External"/><Relationship Id="rId24" Type="http://schemas.openxmlformats.org/officeDocument/2006/relationships/hyperlink" Target="consultantplus://offline/ref=F3996CAA0F25E8FD0EEB0B02D3FDFB135F9374FA29E2BDC41B9C325644C1C87DC4F0DE782B89B9C8E63C89F4F4ACoCO" TargetMode="External"/><Relationship Id="rId32" Type="http://schemas.openxmlformats.org/officeDocument/2006/relationships/hyperlink" Target="consultantplus://offline/ref=F3996CAA0F25E8FD0EEB0B02D3FDFB135F9374FA29E2B9C8119D305644C1C87DC4F0DE782B89B9C8E63C8DF4F3ACo9O" TargetMode="External"/><Relationship Id="rId37" Type="http://schemas.openxmlformats.org/officeDocument/2006/relationships/hyperlink" Target="consultantplus://offline/ref=F3996CAA0F25E8FD0EEB0B02D3FDFB135F9374FA29E2BFCC1F96355644C1C87DC4F0DE782B89B9C8E63C89F5F0ACoAO" TargetMode="External"/><Relationship Id="rId40" Type="http://schemas.openxmlformats.org/officeDocument/2006/relationships/hyperlink" Target="consultantplus://offline/ref=F3996CAA0F25E8FD0EEB0B02D3FDFB135F9374FA29E2BFC51A9C335644C1C87DC4F0DE782B89B9C8E63C89F4F3ACoDO" TargetMode="External"/><Relationship Id="rId45" Type="http://schemas.openxmlformats.org/officeDocument/2006/relationships/hyperlink" Target="consultantplus://offline/ref=F3996CAA0F25E8FD0EEB0B02D3FDFB135F9374FA29E2B9C51B9C345644C1C87DC4F0DE782B89B9C8E63C89F4F4ACoEO" TargetMode="External"/><Relationship Id="rId53" Type="http://schemas.openxmlformats.org/officeDocument/2006/relationships/hyperlink" Target="consultantplus://offline/ref=F3996CAA0F25E8FD0EEB0B02D3FDFB135F9374FA29E2BFCB109E305644C1C87DC4F0DE782B89B9C8E63C89F4F2ACoEO" TargetMode="External"/><Relationship Id="rId58" Type="http://schemas.openxmlformats.org/officeDocument/2006/relationships/hyperlink" Target="consultantplus://offline/ref=F3996CAA0F25E8FD0EEB0B02D3FDFB135F9374FA29E2B9C51B9C345644C1C87DC4F0DE782B89B9C8E63C89F4F5ACoBO" TargetMode="External"/><Relationship Id="rId5" Type="http://schemas.openxmlformats.org/officeDocument/2006/relationships/hyperlink" Target="consultantplus://offline/ref=F3996CAA0F25E8FD0EEB0B02D3FDFB135F9374FA29EABDC8119D390B4EC99171C6F7D1273C8EF0C4E73C89F0AFo2O" TargetMode="External"/><Relationship Id="rId15" Type="http://schemas.openxmlformats.org/officeDocument/2006/relationships/hyperlink" Target="consultantplus://offline/ref=F3996CAA0F25E8FD0EEB0B02D3FDFB135F9374FA29E2B8CA109E315644C1C87DC4F0DE782B89B9C8E63C89F5F0ACo8O" TargetMode="External"/><Relationship Id="rId23" Type="http://schemas.openxmlformats.org/officeDocument/2006/relationships/hyperlink" Target="consultantplus://offline/ref=F3996CAA0F25E8FD0EEB0B02D3FDFB135F9374FA29E2BDC41B9C325644C1C87DC4F0DE782B89B9C8E63C89F4F4ACoCO" TargetMode="External"/><Relationship Id="rId28" Type="http://schemas.openxmlformats.org/officeDocument/2006/relationships/hyperlink" Target="consultantplus://offline/ref=F3996CAA0F25E8FD0EEB0B02D3FDFB135F9374FA29E2BDCD1F97335644C1C87DC4F0DE782B89B9C8E63C89F4F3ACoDO" TargetMode="External"/><Relationship Id="rId36" Type="http://schemas.openxmlformats.org/officeDocument/2006/relationships/hyperlink" Target="consultantplus://offline/ref=F3996CAA0F25E8FD0EEB0B02D3FDFB135F9374FA29E2BDCD1F97335644C1C87DC4F0DE782B89B9C8E63C89F4F0ACo8O" TargetMode="External"/><Relationship Id="rId49" Type="http://schemas.openxmlformats.org/officeDocument/2006/relationships/hyperlink" Target="consultantplus://offline/ref=F3996CAA0F25E8FD0EEB0B02D3FDFB135F9374FA29E2BFC41B983A5644C1C87DC4F0DE782B89B9C8E63C89F4FAACoBO" TargetMode="External"/><Relationship Id="rId57" Type="http://schemas.openxmlformats.org/officeDocument/2006/relationships/hyperlink" Target="consultantplus://offline/ref=F3996CAA0F25E8FD0EEB0B02D3FDFB135F9374FA29E2BDCD1F97335644C1C87DC4F0DE782B89B9C8E63C89F4F0ACoEO" TargetMode="External"/><Relationship Id="rId61" Type="http://schemas.openxmlformats.org/officeDocument/2006/relationships/hyperlink" Target="consultantplus://offline/ref=F3996CAA0F25E8FD0EEB0B02D3FDFB135F9374FA29E2B8CA1D9E375644C1C87DC4F0DE782B89B9C8E63C89F4F1ACo9O" TargetMode="External"/><Relationship Id="rId10" Type="http://schemas.openxmlformats.org/officeDocument/2006/relationships/hyperlink" Target="consultantplus://offline/ref=F3996CAA0F25E8FD0EEB0B02D3FDFB135F9374FA29E2BFC8109B345644C1C87DC4F0DE782B89B9C8E63C89F4F3ACo8O" TargetMode="External"/><Relationship Id="rId19" Type="http://schemas.openxmlformats.org/officeDocument/2006/relationships/hyperlink" Target="consultantplus://offline/ref=F3996CAA0F25E8FD0EEB0B02D3FDFB135F9374FA29E2BDC41B9C325644C1C87DC4F0DE782B89B9C8E63C89F4F7ACoDO" TargetMode="External"/><Relationship Id="rId31" Type="http://schemas.openxmlformats.org/officeDocument/2006/relationships/hyperlink" Target="consultantplus://offline/ref=F3996CAA0F25E8FD0EEB0B02D3FDFB135F9374FA29E2B8CF1F9E3A5644C1C87DC4F0ADoEO" TargetMode="External"/><Relationship Id="rId44" Type="http://schemas.openxmlformats.org/officeDocument/2006/relationships/hyperlink" Target="consultantplus://offline/ref=F3996CAA0F25E8FD0EEB0B02D3FDFB135F9374FA29E2B9CC1D99315644C1C87DC4F0DE782B89B9C8E63C89F4F2ACoFO" TargetMode="External"/><Relationship Id="rId52" Type="http://schemas.openxmlformats.org/officeDocument/2006/relationships/hyperlink" Target="consultantplus://offline/ref=F3996CAA0F25E8FD0EEB0B02D3FDFB135F9374FA29EABDC8119D390B4EC99171C6F7D1273C8EF0C4E73C89F0AFo2O" TargetMode="External"/><Relationship Id="rId60" Type="http://schemas.openxmlformats.org/officeDocument/2006/relationships/hyperlink" Target="consultantplus://offline/ref=F3996CAA0F25E8FD0EEB0B02D3FDFB135F9374FA29EAB9CA1C9D390B4EC99171C6F7D1273C8EF0C4E73C89F2AFo0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96CAA0F25E8FD0EEB0B02D3FDFB135F9374FA29E2BFCC1F96355644C1C87DC4F0DE782B89B9C8E63C89F5F0ACoAO" TargetMode="External"/><Relationship Id="rId14" Type="http://schemas.openxmlformats.org/officeDocument/2006/relationships/hyperlink" Target="consultantplus://offline/ref=F3996CAA0F25E8FD0EEB0B02D3FDFB135F9374FA29E2B8CA1D9E375644C1C87DC4F0DE782B89B9C8E63C89F4F0ACoBO" TargetMode="External"/><Relationship Id="rId22" Type="http://schemas.openxmlformats.org/officeDocument/2006/relationships/hyperlink" Target="consultantplus://offline/ref=F3996CAA0F25E8FD0EEB0B02D3FDFB135F9374FA29E2BDC41B9C325644C1C87DC4F0DE782B89B9C8E63C89F4F4ACoCO" TargetMode="External"/><Relationship Id="rId27" Type="http://schemas.openxmlformats.org/officeDocument/2006/relationships/hyperlink" Target="consultantplus://offline/ref=F3996CAA0F25E8FD0EEB0B02D3FDFB135F9374FA29E2B8CA1D9E375644C1C87DC4F0DE782B89B9C8E63C89F4F0ACoEO" TargetMode="External"/><Relationship Id="rId30" Type="http://schemas.openxmlformats.org/officeDocument/2006/relationships/hyperlink" Target="consultantplus://offline/ref=F3996CAA0F25E8FD0EEB0B02D3FDFB135F9374FA29E2BDCD1F97335644C1C87DC4F0DE782B89B9C8E63C89F4F3ACo2O" TargetMode="External"/><Relationship Id="rId35" Type="http://schemas.openxmlformats.org/officeDocument/2006/relationships/hyperlink" Target="consultantplus://offline/ref=F3996CAA0F25E8FD0EEB0B02D3FDFB135F9374FA29EAB9CA1C9D390B4EC99171C6F7D1273C8EF0C4E73C89F2AFo0O" TargetMode="External"/><Relationship Id="rId43" Type="http://schemas.openxmlformats.org/officeDocument/2006/relationships/hyperlink" Target="consultantplus://offline/ref=F3996CAA0F25E8FD0EEB0B02D3FDFB135F9374FA29E2B8CA109E315644C1C87DC4F0DE782B89B9C8E63C89F5F0ACo8O" TargetMode="External"/><Relationship Id="rId48" Type="http://schemas.openxmlformats.org/officeDocument/2006/relationships/hyperlink" Target="consultantplus://offline/ref=F3996CAA0F25E8FD0EEB0B02D3FDFB135F9374FA29E2B8CA109E315644C1C87DC4F0DE782B89B9C8E63C89F5F0ACo8O" TargetMode="External"/><Relationship Id="rId56" Type="http://schemas.openxmlformats.org/officeDocument/2006/relationships/hyperlink" Target="consultantplus://offline/ref=F3996CAA0F25E8FD0EEB0B02D3FDFB135F9374FA29E2BDCD1F97335644C1C87DC4F0DE782B89B9C8E63C89F4F0ACoF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3996CAA0F25E8FD0EEB0B02D3FDFB135F9374FA29E2BDC41B9C325644C1C87DC4F0DE782B89B9C8E63C89F4F7ACoFO" TargetMode="External"/><Relationship Id="rId51" Type="http://schemas.openxmlformats.org/officeDocument/2006/relationships/hyperlink" Target="consultantplus://offline/ref=F3996CAA0F25E8FD0EEB0B02D3FDFB135F9374FA29E2B9C51B9C345644C1C87DC4F0DE782B89B9C8E63C89F4F4ACoD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996CAA0F25E8FD0EEB0B02D3FDFB135F9374FA29E2BFC51A9C335644C1C87DC4F0DE782B89B9C8E63C89F4F3ACoDO" TargetMode="External"/><Relationship Id="rId17" Type="http://schemas.openxmlformats.org/officeDocument/2006/relationships/hyperlink" Target="consultantplus://offline/ref=F3996CAA0F25E8FD0EEB0B02D3FDFB135F9374FA29E2B9C51B9C345644C1C87DC4F0DE782B89B9C8E63C89F4F4ACoEO" TargetMode="External"/><Relationship Id="rId25" Type="http://schemas.openxmlformats.org/officeDocument/2006/relationships/hyperlink" Target="consultantplus://offline/ref=F3996CAA0F25E8FD0EEB0B02D3FDFB135F9374FA29E2B8CA1D9E375644C1C87DC4F0DE782B89B9C8E63C89F4F0ACo9O" TargetMode="External"/><Relationship Id="rId33" Type="http://schemas.openxmlformats.org/officeDocument/2006/relationships/hyperlink" Target="consultantplus://offline/ref=F3996CAA0F25E8FD0EEB0B02D3FDFB135F9374FA29E2BDCD1F97335644C1C87DC4F0DE782B89B9C8E63C89F4F0ACoAO" TargetMode="External"/><Relationship Id="rId38" Type="http://schemas.openxmlformats.org/officeDocument/2006/relationships/hyperlink" Target="consultantplus://offline/ref=F3996CAA0F25E8FD0EEB0B02D3FDFB135F9374FA29E2BFC8109B345644C1C87DC4F0DE782B89B9C8E63C89F4F3ACo8O" TargetMode="External"/><Relationship Id="rId46" Type="http://schemas.openxmlformats.org/officeDocument/2006/relationships/hyperlink" Target="consultantplus://offline/ref=F3996CAA0F25E8FD0EEB0B02D3FDFB135F9374FA29E2B8CA1D9E375644C1C87DC4F0DE782B89B9C8E63C89F4F0ACoCO" TargetMode="External"/><Relationship Id="rId59" Type="http://schemas.openxmlformats.org/officeDocument/2006/relationships/hyperlink" Target="consultantplus://offline/ref=F3996CAA0F25E8FD0EEB0B02D3FDFB135F9374FA29E2BFC51A9C335644C1C87DC4F0DE782B89B9C8E63C89F4F3AC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2017-11-24T14:40:00Z</dcterms:created>
  <dcterms:modified xsi:type="dcterms:W3CDTF">2017-11-24T14:40:00Z</dcterms:modified>
</cp:coreProperties>
</file>